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1151" w14:textId="76B0171A" w:rsidR="00876440" w:rsidRDefault="006847FD">
      <w:pPr>
        <w:spacing w:line="560" w:lineRule="exact"/>
        <w:jc w:val="center"/>
        <w:rPr>
          <w:rFonts w:ascii="Times New Roman" w:eastAsia="方正大标宋简体" w:hAnsi="Times New Roman" w:cs="Times New Roman"/>
          <w:sz w:val="44"/>
          <w:szCs w:val="44"/>
        </w:rPr>
      </w:pPr>
      <w:r>
        <w:rPr>
          <w:rFonts w:ascii="Times New Roman" w:eastAsia="方正大标宋简体" w:hAnsi="Times New Roman" w:cs="Times New Roman" w:hint="eastAsia"/>
          <w:sz w:val="44"/>
          <w:szCs w:val="44"/>
        </w:rPr>
        <w:t>哈尔滨工业大学（威海）</w:t>
      </w:r>
      <w:r w:rsidR="008C144A">
        <w:rPr>
          <w:rFonts w:ascii="Times New Roman" w:eastAsia="方正大标宋简体" w:hAnsi="Times New Roman" w:cs="Times New Roman" w:hint="eastAsia"/>
          <w:sz w:val="44"/>
          <w:szCs w:val="44"/>
        </w:rPr>
        <w:t>信息科学与工程</w:t>
      </w:r>
      <w:r>
        <w:rPr>
          <w:rFonts w:ascii="Times New Roman" w:eastAsia="方正大标宋简体" w:hAnsi="Times New Roman" w:cs="Times New Roman" w:hint="eastAsia"/>
          <w:sz w:val="44"/>
          <w:szCs w:val="44"/>
        </w:rPr>
        <w:t>学院</w:t>
      </w:r>
    </w:p>
    <w:p w14:paraId="5F47101D" w14:textId="77777777" w:rsidR="00876440" w:rsidRDefault="006847FD">
      <w:pPr>
        <w:spacing w:line="560" w:lineRule="exact"/>
        <w:jc w:val="center"/>
        <w:rPr>
          <w:rFonts w:ascii="Times New Roman" w:eastAsia="方正大标宋简体" w:hAnsi="Times New Roman" w:cs="Times New Roman"/>
          <w:sz w:val="44"/>
          <w:szCs w:val="44"/>
        </w:rPr>
      </w:pPr>
      <w:r>
        <w:rPr>
          <w:rFonts w:ascii="Times New Roman" w:eastAsia="方正大标宋简体" w:hAnsi="Times New Roman" w:cs="Times New Roman" w:hint="eastAsia"/>
          <w:sz w:val="44"/>
          <w:szCs w:val="44"/>
        </w:rPr>
        <w:t>学生会</w:t>
      </w:r>
      <w:r>
        <w:rPr>
          <w:rFonts w:ascii="Times New Roman" w:eastAsia="方正大标宋简体" w:hAnsi="Times New Roman" w:cs="Times New Roman" w:hint="eastAsia"/>
          <w:sz w:val="44"/>
          <w:szCs w:val="44"/>
        </w:rPr>
        <w:t>改革情况</w:t>
      </w:r>
    </w:p>
    <w:p w14:paraId="44421182" w14:textId="77777777" w:rsidR="00876440" w:rsidRDefault="006847FD">
      <w:pPr>
        <w:spacing w:line="560" w:lineRule="exact"/>
        <w:jc w:val="center"/>
        <w:rPr>
          <w:rFonts w:ascii="方正楷体简体" w:eastAsia="方正楷体简体" w:cs="Times New Roman"/>
          <w:sz w:val="32"/>
          <w:szCs w:val="32"/>
        </w:rPr>
      </w:pPr>
      <w:r>
        <w:rPr>
          <w:rFonts w:ascii="方正楷体简体" w:eastAsia="方正楷体简体" w:cs="Times New Roman" w:hint="eastAsia"/>
          <w:sz w:val="32"/>
          <w:szCs w:val="32"/>
        </w:rPr>
        <w:t>（自评公开模板）</w:t>
      </w:r>
    </w:p>
    <w:p w14:paraId="35A6946D" w14:textId="26969674" w:rsidR="00876440" w:rsidRDefault="006847FD">
      <w:pPr>
        <w:spacing w:line="560" w:lineRule="exact"/>
        <w:ind w:firstLineChars="200" w:firstLine="640"/>
        <w:rPr>
          <w:rFonts w:eastAsia="方正大标宋简体" w:cs="Times New Roman"/>
          <w:sz w:val="44"/>
          <w:szCs w:val="44"/>
        </w:rPr>
      </w:pPr>
      <w:r>
        <w:rPr>
          <w:rFonts w:ascii="Times New Roman" w:eastAsia="方正仿宋简体" w:hAnsi="Times New Roman" w:cs="Times New Roman" w:hint="eastAsia"/>
          <w:sz w:val="32"/>
          <w:szCs w:val="32"/>
        </w:rPr>
        <w:t>为落实共青团中央、教育部、全国学联联合下发的《关于推动高校学生会（研究生会）深化改革的若干意见》，接受广大师生监督，现将我</w:t>
      </w:r>
      <w:r>
        <w:rPr>
          <w:rFonts w:ascii="Times New Roman" w:eastAsia="方正仿宋简体" w:hAnsi="Times New Roman" w:cs="Times New Roman" w:hint="eastAsia"/>
          <w:sz w:val="32"/>
          <w:szCs w:val="32"/>
        </w:rPr>
        <w:t>院截至</w:t>
      </w:r>
      <w:r>
        <w:rPr>
          <w:rFonts w:ascii="Times New Roman" w:eastAsia="方正仿宋简体" w:hAnsi="Times New Roman" w:cs="Times New Roman" w:hint="eastAsia"/>
          <w:sz w:val="32"/>
          <w:szCs w:val="32"/>
        </w:rPr>
        <w:t>2021</w:t>
      </w:r>
      <w:r>
        <w:rPr>
          <w:rFonts w:ascii="Times New Roman" w:eastAsia="方正仿宋简体" w:hAnsi="Times New Roman" w:cs="Times New Roman" w:hint="eastAsia"/>
          <w:sz w:val="32"/>
          <w:szCs w:val="32"/>
        </w:rPr>
        <w:t>年</w:t>
      </w:r>
      <w:r>
        <w:rPr>
          <w:rFonts w:ascii="Times New Roman" w:eastAsia="方正仿宋简体" w:hAnsi="Times New Roman" w:cs="Times New Roman" w:hint="eastAsia"/>
          <w:sz w:val="32"/>
          <w:szCs w:val="32"/>
        </w:rPr>
        <w:t>11</w:t>
      </w:r>
      <w:r>
        <w:rPr>
          <w:rFonts w:ascii="Times New Roman" w:eastAsia="方正仿宋简体" w:hAnsi="Times New Roman" w:cs="Times New Roman" w:hint="eastAsia"/>
          <w:sz w:val="32"/>
          <w:szCs w:val="32"/>
        </w:rPr>
        <w:t>月</w:t>
      </w:r>
      <w:r>
        <w:rPr>
          <w:rFonts w:ascii="Times New Roman" w:eastAsia="方正仿宋简体" w:hAnsi="Times New Roman" w:cs="Times New Roman" w:hint="eastAsia"/>
          <w:sz w:val="32"/>
          <w:szCs w:val="32"/>
        </w:rPr>
        <w:t>学生会改革情况公开如下。</w:t>
      </w:r>
    </w:p>
    <w:p w14:paraId="5298D829" w14:textId="30E7B75A" w:rsidR="00876440" w:rsidRPr="008C144A" w:rsidRDefault="006847FD" w:rsidP="008C144A">
      <w:pPr>
        <w:pStyle w:val="ab"/>
        <w:numPr>
          <w:ilvl w:val="0"/>
          <w:numId w:val="1"/>
        </w:numPr>
        <w:spacing w:line="560" w:lineRule="exact"/>
        <w:ind w:firstLineChars="0"/>
        <w:jc w:val="left"/>
        <w:rPr>
          <w:rFonts w:ascii="方正黑体简体" w:eastAsia="方正黑体简体" w:cs="Times New Roman"/>
          <w:sz w:val="32"/>
          <w:szCs w:val="32"/>
        </w:rPr>
      </w:pPr>
      <w:r w:rsidRPr="008C144A">
        <w:rPr>
          <w:rFonts w:ascii="方正黑体简体" w:eastAsia="方正黑体简体" w:cs="Times New Roman" w:hint="eastAsia"/>
          <w:sz w:val="32"/>
          <w:szCs w:val="32"/>
        </w:rPr>
        <w:t>改革自评表</w:t>
      </w:r>
    </w:p>
    <w:p w14:paraId="2B86D61D" w14:textId="42A2A4D2" w:rsidR="008C144A" w:rsidRDefault="002D1D67" w:rsidP="002D1D67">
      <w:pPr>
        <w:spacing w:line="560" w:lineRule="exact"/>
        <w:ind w:firstLineChars="200" w:firstLine="480"/>
        <w:jc w:val="left"/>
        <w:rPr>
          <w:rFonts w:ascii="Times New Roman" w:eastAsia="方正楷体简体" w:hAnsi="Times New Roman" w:cs="Times New Roman" w:hint="eastAsia"/>
          <w:sz w:val="32"/>
          <w:szCs w:val="32"/>
        </w:rPr>
      </w:pPr>
      <w:r w:rsidRPr="00F56CDD">
        <w:rPr>
          <w:rFonts w:ascii="宋体" w:eastAsia="宋体" w:hAnsi="宋体" w:cs="宋体"/>
          <w:noProof/>
          <w:kern w:val="0"/>
          <w:sz w:val="24"/>
          <w:szCs w:val="24"/>
        </w:rPr>
        <w:drawing>
          <wp:anchor distT="0" distB="0" distL="114300" distR="114300" simplePos="0" relativeHeight="251657216" behindDoc="0" locked="0" layoutInCell="1" allowOverlap="1" wp14:anchorId="5050ABD0" wp14:editId="626352DA">
            <wp:simplePos x="0" y="0"/>
            <wp:positionH relativeFrom="column">
              <wp:posOffset>635</wp:posOffset>
            </wp:positionH>
            <wp:positionV relativeFrom="paragraph">
              <wp:posOffset>377190</wp:posOffset>
            </wp:positionV>
            <wp:extent cx="5577205" cy="2442845"/>
            <wp:effectExtent l="0" t="0" r="4445"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0933"/>
                    <a:stretch/>
                  </pic:blipFill>
                  <pic:spPr bwMode="auto">
                    <a:xfrm>
                      <a:off x="0" y="0"/>
                      <a:ext cx="5577205" cy="2442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56CDD">
        <w:rPr>
          <w:rFonts w:ascii="宋体" w:eastAsia="宋体" w:hAnsi="宋体" w:cs="宋体"/>
          <w:noProof/>
          <w:kern w:val="0"/>
          <w:sz w:val="24"/>
          <w:szCs w:val="24"/>
        </w:rPr>
        <w:drawing>
          <wp:anchor distT="0" distB="0" distL="114300" distR="114300" simplePos="0" relativeHeight="251671552" behindDoc="0" locked="0" layoutInCell="1" allowOverlap="1" wp14:anchorId="47A903A3" wp14:editId="135A52B0">
            <wp:simplePos x="0" y="0"/>
            <wp:positionH relativeFrom="column">
              <wp:posOffset>-6350</wp:posOffset>
            </wp:positionH>
            <wp:positionV relativeFrom="paragraph">
              <wp:posOffset>2827655</wp:posOffset>
            </wp:positionV>
            <wp:extent cx="5574030" cy="2830830"/>
            <wp:effectExtent l="0" t="0" r="7620" b="762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4030" cy="2830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47FD">
        <w:rPr>
          <w:rFonts w:ascii="Times New Roman" w:eastAsia="方正楷体简体" w:hAnsi="Times New Roman" w:cs="Times New Roman"/>
          <w:sz w:val="32"/>
          <w:szCs w:val="32"/>
        </w:rPr>
        <w:t>二级学生会组织</w:t>
      </w:r>
      <w:r w:rsidR="006847FD">
        <w:rPr>
          <w:rFonts w:ascii="Times New Roman" w:eastAsia="方正楷体简体" w:hAnsi="Times New Roman" w:cs="Times New Roman"/>
          <w:sz w:val="32"/>
          <w:szCs w:val="32"/>
        </w:rPr>
        <w:t>改革自评表</w:t>
      </w:r>
    </w:p>
    <w:p w14:paraId="7C42035F" w14:textId="1BA61244" w:rsidR="008C144A" w:rsidRPr="008C144A" w:rsidRDefault="008C144A" w:rsidP="008C144A">
      <w:pPr>
        <w:pStyle w:val="ab"/>
        <w:numPr>
          <w:ilvl w:val="0"/>
          <w:numId w:val="1"/>
        </w:numPr>
        <w:spacing w:before="240" w:line="560" w:lineRule="exact"/>
        <w:ind w:firstLineChars="0"/>
        <w:jc w:val="left"/>
        <w:rPr>
          <w:rFonts w:ascii="方正黑体简体" w:eastAsia="方正黑体简体" w:cs="Times New Roman" w:hint="eastAsia"/>
          <w:sz w:val="32"/>
          <w:szCs w:val="32"/>
        </w:rPr>
      </w:pPr>
      <w:r w:rsidRPr="008C144A">
        <w:rPr>
          <w:rFonts w:ascii="方正黑体简体" w:eastAsia="方正黑体简体" w:cs="Times New Roman" w:hint="eastAsia"/>
          <w:sz w:val="32"/>
          <w:szCs w:val="32"/>
        </w:rPr>
        <w:lastRenderedPageBreak/>
        <w:t>《信息科学与工程学院学生会章程》</w:t>
      </w:r>
    </w:p>
    <w:p w14:paraId="7394F78B" w14:textId="77777777" w:rsidR="002D1D67" w:rsidRDefault="002D1D67" w:rsidP="002D1D67">
      <w:pPr>
        <w:pStyle w:val="a9"/>
        <w:numPr>
          <w:ilvl w:val="0"/>
          <w:numId w:val="3"/>
        </w:numPr>
        <w:spacing w:before="0" w:beforeAutospacing="0" w:after="0" w:afterAutospacing="0"/>
        <w:ind w:firstLine="0"/>
        <w:jc w:val="center"/>
        <w:rPr>
          <w:rFonts w:ascii="微软雅黑" w:eastAsia="微软雅黑" w:hAnsi="微软雅黑"/>
          <w:color w:val="333333"/>
          <w:sz w:val="23"/>
          <w:szCs w:val="23"/>
        </w:rPr>
      </w:pPr>
      <w:r>
        <w:rPr>
          <w:rStyle w:val="ac"/>
          <w:rFonts w:hint="eastAsia"/>
          <w:color w:val="333333"/>
          <w:sz w:val="32"/>
          <w:szCs w:val="32"/>
        </w:rPr>
        <w:t>总则</w:t>
      </w:r>
    </w:p>
    <w:p w14:paraId="34E97866" w14:textId="77777777" w:rsidR="002D1D67" w:rsidRDefault="002D1D67" w:rsidP="002D1D67">
      <w:pPr>
        <w:pStyle w:val="cjk"/>
        <w:spacing w:before="0" w:beforeAutospacing="0" w:after="0" w:afterAutospacing="0"/>
        <w:jc w:val="both"/>
        <w:rPr>
          <w:rFonts w:ascii="微软雅黑" w:eastAsia="微软雅黑" w:hAnsi="微软雅黑"/>
          <w:color w:val="333333"/>
          <w:sz w:val="23"/>
          <w:szCs w:val="23"/>
        </w:rPr>
      </w:pPr>
      <w:r>
        <w:rPr>
          <w:rStyle w:val="ac"/>
          <w:rFonts w:hint="eastAsia"/>
          <w:color w:val="333333"/>
          <w:sz w:val="27"/>
          <w:szCs w:val="27"/>
        </w:rPr>
        <w:t>第一条 </w:t>
      </w:r>
      <w:r>
        <w:rPr>
          <w:rFonts w:hint="eastAsia"/>
          <w:color w:val="333333"/>
          <w:sz w:val="27"/>
          <w:szCs w:val="27"/>
        </w:rPr>
        <w:t>哈尔滨工业大学(威海)信息科学与工程学院团委学生会是在院党委领导下的，实现“自我管理、自我教育、自我服务”的学生群众组织，是全院学生组织的最高机构，是加强对全院同学思想引领的重要力量。</w:t>
      </w:r>
    </w:p>
    <w:p w14:paraId="7BBC9FEB" w14:textId="77777777" w:rsidR="002D1D67" w:rsidRDefault="002D1D67" w:rsidP="002D1D67">
      <w:pPr>
        <w:pStyle w:val="cjk"/>
        <w:spacing w:before="0" w:beforeAutospacing="0" w:after="0" w:afterAutospacing="0"/>
        <w:jc w:val="both"/>
        <w:rPr>
          <w:rFonts w:ascii="微软雅黑" w:eastAsia="微软雅黑" w:hAnsi="微软雅黑"/>
          <w:color w:val="333333"/>
          <w:sz w:val="23"/>
          <w:szCs w:val="23"/>
        </w:rPr>
      </w:pPr>
      <w:r>
        <w:rPr>
          <w:rStyle w:val="ac"/>
          <w:rFonts w:hint="eastAsia"/>
          <w:color w:val="333333"/>
          <w:sz w:val="27"/>
          <w:szCs w:val="27"/>
        </w:rPr>
        <w:t>第二条 </w:t>
      </w:r>
      <w:r>
        <w:rPr>
          <w:rFonts w:hint="eastAsia"/>
          <w:color w:val="333333"/>
          <w:sz w:val="27"/>
          <w:szCs w:val="27"/>
        </w:rPr>
        <w:t>本会会训：内外兼修，知行合一。</w:t>
      </w:r>
    </w:p>
    <w:p w14:paraId="0E4FE36D" w14:textId="77777777" w:rsidR="002D1D67" w:rsidRDefault="002D1D67" w:rsidP="002D1D67">
      <w:pPr>
        <w:pStyle w:val="cjk"/>
        <w:spacing w:before="0" w:beforeAutospacing="0" w:after="0" w:afterAutospacing="0"/>
        <w:jc w:val="both"/>
        <w:rPr>
          <w:rFonts w:ascii="微软雅黑" w:eastAsia="微软雅黑" w:hAnsi="微软雅黑"/>
          <w:color w:val="333333"/>
          <w:sz w:val="23"/>
          <w:szCs w:val="23"/>
        </w:rPr>
      </w:pPr>
      <w:r>
        <w:rPr>
          <w:rStyle w:val="ac"/>
          <w:rFonts w:hint="eastAsia"/>
          <w:color w:val="333333"/>
          <w:sz w:val="27"/>
          <w:szCs w:val="27"/>
        </w:rPr>
        <w:t>第三条 </w:t>
      </w:r>
      <w:r>
        <w:rPr>
          <w:rFonts w:hint="eastAsia"/>
          <w:color w:val="333333"/>
          <w:sz w:val="27"/>
          <w:szCs w:val="27"/>
        </w:rPr>
        <w:t>本会宗旨：自我管理、自我教育、自我服务、全心全意为广大同学服务。</w:t>
      </w:r>
    </w:p>
    <w:p w14:paraId="29D47330" w14:textId="77777777" w:rsidR="002D1D67" w:rsidRDefault="002D1D67" w:rsidP="002D1D67">
      <w:pPr>
        <w:pStyle w:val="cjk"/>
        <w:spacing w:before="0" w:beforeAutospacing="0" w:after="0" w:afterAutospacing="0"/>
        <w:jc w:val="both"/>
        <w:rPr>
          <w:rFonts w:ascii="微软雅黑" w:eastAsia="微软雅黑" w:hAnsi="微软雅黑"/>
          <w:color w:val="333333"/>
          <w:sz w:val="23"/>
          <w:szCs w:val="23"/>
        </w:rPr>
      </w:pPr>
      <w:r>
        <w:rPr>
          <w:rStyle w:val="ac"/>
          <w:rFonts w:hint="eastAsia"/>
          <w:color w:val="333333"/>
          <w:sz w:val="27"/>
          <w:szCs w:val="27"/>
        </w:rPr>
        <w:t>第四条 </w:t>
      </w:r>
      <w:r>
        <w:rPr>
          <w:rFonts w:hint="eastAsia"/>
          <w:color w:val="333333"/>
          <w:sz w:val="27"/>
          <w:szCs w:val="27"/>
        </w:rPr>
        <w:t>本会工作作风：恪守本分、牢记宗旨、公私分明、勤勉务实。</w:t>
      </w:r>
    </w:p>
    <w:p w14:paraId="5653C0D1" w14:textId="77777777" w:rsidR="002D1D67" w:rsidRDefault="002D1D67" w:rsidP="002D1D67">
      <w:pPr>
        <w:pStyle w:val="cjk"/>
        <w:spacing w:before="0" w:beforeAutospacing="0" w:after="0" w:afterAutospacing="0"/>
        <w:jc w:val="both"/>
        <w:rPr>
          <w:rFonts w:ascii="微软雅黑" w:eastAsia="微软雅黑" w:hAnsi="微软雅黑"/>
          <w:color w:val="333333"/>
          <w:sz w:val="23"/>
          <w:szCs w:val="23"/>
        </w:rPr>
      </w:pPr>
      <w:r>
        <w:rPr>
          <w:rStyle w:val="ac"/>
          <w:rFonts w:hint="eastAsia"/>
          <w:color w:val="333333"/>
          <w:sz w:val="27"/>
          <w:szCs w:val="27"/>
        </w:rPr>
        <w:t>第五条 </w:t>
      </w:r>
      <w:r>
        <w:rPr>
          <w:rFonts w:hint="eastAsia"/>
          <w:color w:val="333333"/>
          <w:sz w:val="27"/>
          <w:szCs w:val="27"/>
        </w:rPr>
        <w:t>本会活动定位：品牌、创新、传承。</w:t>
      </w:r>
    </w:p>
    <w:p w14:paraId="6618FD99" w14:textId="77777777" w:rsidR="002D1D67" w:rsidRDefault="002D1D67" w:rsidP="002D1D67">
      <w:pPr>
        <w:pStyle w:val="cjk"/>
        <w:spacing w:before="0" w:beforeAutospacing="0" w:after="0" w:afterAutospacing="0"/>
        <w:jc w:val="both"/>
        <w:rPr>
          <w:rFonts w:ascii="微软雅黑" w:eastAsia="微软雅黑" w:hAnsi="微软雅黑"/>
          <w:color w:val="333333"/>
          <w:sz w:val="23"/>
          <w:szCs w:val="23"/>
        </w:rPr>
      </w:pPr>
      <w:r>
        <w:rPr>
          <w:rStyle w:val="ac"/>
          <w:rFonts w:hint="eastAsia"/>
          <w:color w:val="333333"/>
          <w:sz w:val="27"/>
          <w:szCs w:val="27"/>
        </w:rPr>
        <w:t>第六条 </w:t>
      </w:r>
      <w:r>
        <w:rPr>
          <w:rFonts w:hint="eastAsia"/>
          <w:color w:val="333333"/>
          <w:sz w:val="27"/>
          <w:szCs w:val="27"/>
        </w:rPr>
        <w:t>本会用人原则：宁少求精、择优而用、用则不疑、因才施用、用养并重。</w:t>
      </w:r>
    </w:p>
    <w:p w14:paraId="67C5B118" w14:textId="77777777" w:rsidR="002D1D67" w:rsidRDefault="002D1D67" w:rsidP="002D1D67">
      <w:pPr>
        <w:pStyle w:val="cjk"/>
        <w:numPr>
          <w:ilvl w:val="0"/>
          <w:numId w:val="4"/>
        </w:numPr>
        <w:spacing w:before="0" w:beforeAutospacing="0" w:after="0" w:afterAutospacing="0"/>
        <w:ind w:firstLine="0"/>
        <w:jc w:val="center"/>
        <w:rPr>
          <w:rFonts w:ascii="微软雅黑" w:eastAsia="微软雅黑" w:hAnsi="微软雅黑"/>
          <w:color w:val="333333"/>
          <w:sz w:val="23"/>
          <w:szCs w:val="23"/>
        </w:rPr>
      </w:pPr>
      <w:r>
        <w:rPr>
          <w:rStyle w:val="ac"/>
          <w:rFonts w:hint="eastAsia"/>
          <w:color w:val="333333"/>
          <w:sz w:val="32"/>
          <w:szCs w:val="32"/>
        </w:rPr>
        <w:t>学生会组织结构</w:t>
      </w:r>
    </w:p>
    <w:p w14:paraId="2627CFBF" w14:textId="77777777" w:rsidR="002D1D67" w:rsidRDefault="002D1D67" w:rsidP="002D1D67">
      <w:pPr>
        <w:pStyle w:val="cjk"/>
        <w:spacing w:before="0" w:beforeAutospacing="0" w:after="0" w:afterAutospacing="0"/>
        <w:rPr>
          <w:rFonts w:ascii="微软雅黑" w:eastAsia="微软雅黑" w:hAnsi="微软雅黑"/>
          <w:color w:val="333333"/>
          <w:sz w:val="23"/>
          <w:szCs w:val="23"/>
        </w:rPr>
      </w:pPr>
      <w:r>
        <w:rPr>
          <w:rStyle w:val="ac"/>
          <w:rFonts w:hint="eastAsia"/>
          <w:color w:val="333333"/>
          <w:sz w:val="27"/>
          <w:szCs w:val="27"/>
        </w:rPr>
        <w:t>第七条 </w:t>
      </w:r>
      <w:r>
        <w:rPr>
          <w:rFonts w:hint="eastAsia"/>
          <w:color w:val="000000"/>
          <w:sz w:val="27"/>
          <w:szCs w:val="27"/>
        </w:rPr>
        <w:t>本会设主席一名，副主席三名，</w:t>
      </w:r>
      <w:r>
        <w:rPr>
          <w:rFonts w:hint="eastAsia"/>
          <w:color w:val="333333"/>
          <w:sz w:val="27"/>
          <w:szCs w:val="27"/>
        </w:rPr>
        <w:t>下设全媒体中心、科创中心、学业支持中心、文体活动中心、成长服务中心、留学规划中心六个部门</w:t>
      </w:r>
      <w:r>
        <w:rPr>
          <w:rFonts w:hint="eastAsia"/>
          <w:color w:val="000000"/>
          <w:sz w:val="27"/>
          <w:szCs w:val="27"/>
        </w:rPr>
        <w:t>。</w:t>
      </w:r>
    </w:p>
    <w:p w14:paraId="605986AF" w14:textId="77777777" w:rsidR="002D1D67" w:rsidRDefault="002D1D67" w:rsidP="002D1D67">
      <w:pPr>
        <w:pStyle w:val="cjk"/>
        <w:spacing w:before="0" w:beforeAutospacing="0" w:after="0" w:afterAutospacing="0"/>
        <w:rPr>
          <w:rFonts w:ascii="微软雅黑" w:eastAsia="微软雅黑" w:hAnsi="微软雅黑"/>
          <w:color w:val="333333"/>
          <w:sz w:val="23"/>
          <w:szCs w:val="23"/>
        </w:rPr>
      </w:pPr>
      <w:r>
        <w:rPr>
          <w:rStyle w:val="ac"/>
          <w:rFonts w:hint="eastAsia"/>
          <w:color w:val="333333"/>
          <w:sz w:val="27"/>
          <w:szCs w:val="27"/>
        </w:rPr>
        <w:t>第八条 </w:t>
      </w:r>
      <w:r>
        <w:rPr>
          <w:rFonts w:hint="eastAsia"/>
          <w:color w:val="000000"/>
          <w:sz w:val="27"/>
          <w:szCs w:val="27"/>
        </w:rPr>
        <w:t>班委是团委学生会下设的基层组织，受学院团委和学生会的双重领导，在院团委、学生会的指导下开展工作。班委换届或调整应及时上报学生会备案，班委各职能委员有义务向学生会各职能部门负责并接受考核及工作。</w:t>
      </w:r>
    </w:p>
    <w:p w14:paraId="6590DF88" w14:textId="77777777" w:rsidR="002D1D67" w:rsidRDefault="002D1D67" w:rsidP="002D1D67">
      <w:pPr>
        <w:pStyle w:val="cjk"/>
        <w:spacing w:before="0" w:beforeAutospacing="0" w:after="0" w:afterAutospacing="0"/>
        <w:rPr>
          <w:rFonts w:ascii="微软雅黑" w:eastAsia="微软雅黑" w:hAnsi="微软雅黑"/>
          <w:color w:val="333333"/>
          <w:sz w:val="23"/>
          <w:szCs w:val="23"/>
        </w:rPr>
      </w:pPr>
    </w:p>
    <w:p w14:paraId="01DC5D32" w14:textId="77777777" w:rsidR="002D1D67" w:rsidRDefault="002D1D67" w:rsidP="002D1D67">
      <w:pPr>
        <w:pStyle w:val="cjk"/>
        <w:numPr>
          <w:ilvl w:val="0"/>
          <w:numId w:val="5"/>
        </w:numPr>
        <w:spacing w:before="0" w:beforeAutospacing="0" w:after="0" w:afterAutospacing="0"/>
        <w:ind w:firstLine="0"/>
        <w:jc w:val="center"/>
        <w:rPr>
          <w:rFonts w:ascii="微软雅黑" w:eastAsia="微软雅黑" w:hAnsi="微软雅黑"/>
          <w:color w:val="333333"/>
          <w:sz w:val="23"/>
          <w:szCs w:val="23"/>
        </w:rPr>
      </w:pPr>
      <w:r>
        <w:rPr>
          <w:rStyle w:val="ac"/>
          <w:rFonts w:hint="eastAsia"/>
          <w:color w:val="333333"/>
          <w:sz w:val="32"/>
          <w:szCs w:val="32"/>
        </w:rPr>
        <w:t>学生会各部门职能</w:t>
      </w:r>
    </w:p>
    <w:p w14:paraId="7DEFF325" w14:textId="77777777" w:rsidR="002D1D67" w:rsidRDefault="002D1D67" w:rsidP="002D1D67">
      <w:pPr>
        <w:pStyle w:val="cjk"/>
        <w:spacing w:before="0" w:beforeAutospacing="0" w:after="0" w:afterAutospacing="0"/>
        <w:rPr>
          <w:rFonts w:ascii="微软雅黑" w:eastAsia="微软雅黑" w:hAnsi="微软雅黑"/>
          <w:color w:val="333333"/>
          <w:sz w:val="23"/>
          <w:szCs w:val="23"/>
        </w:rPr>
      </w:pPr>
      <w:r>
        <w:rPr>
          <w:rStyle w:val="ac"/>
          <w:rFonts w:hint="eastAsia"/>
          <w:color w:val="333333"/>
          <w:sz w:val="27"/>
          <w:szCs w:val="27"/>
        </w:rPr>
        <w:t>第九条 </w:t>
      </w:r>
      <w:r>
        <w:rPr>
          <w:rFonts w:hint="eastAsia"/>
          <w:color w:val="333333"/>
          <w:sz w:val="27"/>
          <w:szCs w:val="27"/>
        </w:rPr>
        <w:t>学生会各部门职能</w:t>
      </w:r>
    </w:p>
    <w:p w14:paraId="794FC42F" w14:textId="77777777" w:rsidR="002D1D67" w:rsidRDefault="002D1D67" w:rsidP="002D1D67">
      <w:pPr>
        <w:pStyle w:val="cjk"/>
        <w:spacing w:before="0" w:beforeAutospacing="0" w:after="0" w:afterAutospacing="0"/>
        <w:jc w:val="both"/>
        <w:rPr>
          <w:rFonts w:ascii="微软雅黑" w:eastAsia="微软雅黑" w:hAnsi="微软雅黑"/>
          <w:color w:val="333333"/>
          <w:sz w:val="23"/>
          <w:szCs w:val="23"/>
        </w:rPr>
      </w:pPr>
      <w:r>
        <w:rPr>
          <w:rStyle w:val="ac"/>
          <w:rFonts w:hint="eastAsia"/>
          <w:color w:val="000000"/>
          <w:sz w:val="27"/>
          <w:szCs w:val="27"/>
        </w:rPr>
        <w:t>(一)全媒体中心：</w:t>
      </w:r>
      <w:r>
        <w:rPr>
          <w:rFonts w:hint="eastAsia"/>
          <w:color w:val="000000"/>
          <w:sz w:val="27"/>
          <w:szCs w:val="27"/>
        </w:rPr>
        <w:t>负责学院新闻宣传整体工作，包括新闻采编、摄影摄像、PS、平面设计等工作，运营学院官方微信公众号、QQ空间等新媒体平台，宣传学院精彩活动，提供有益信息，塑造学院良好形象。</w:t>
      </w:r>
    </w:p>
    <w:p w14:paraId="042625A8" w14:textId="77777777" w:rsidR="002D1D67" w:rsidRDefault="002D1D67" w:rsidP="002D1D67">
      <w:pPr>
        <w:pStyle w:val="cjk"/>
        <w:spacing w:before="0" w:beforeAutospacing="0" w:after="0" w:afterAutospacing="0"/>
        <w:jc w:val="both"/>
        <w:rPr>
          <w:rFonts w:ascii="微软雅黑" w:eastAsia="微软雅黑" w:hAnsi="微软雅黑"/>
          <w:color w:val="333333"/>
          <w:sz w:val="23"/>
          <w:szCs w:val="23"/>
        </w:rPr>
      </w:pPr>
      <w:r>
        <w:rPr>
          <w:rStyle w:val="ac"/>
          <w:rFonts w:hint="eastAsia"/>
          <w:color w:val="000000"/>
          <w:sz w:val="27"/>
          <w:szCs w:val="27"/>
        </w:rPr>
        <w:t>(二)留学规划中心：</w:t>
      </w:r>
      <w:r>
        <w:rPr>
          <w:rFonts w:hint="eastAsia"/>
          <w:color w:val="000000"/>
          <w:sz w:val="27"/>
          <w:szCs w:val="27"/>
        </w:rPr>
        <w:t>为学院有留学意愿的同学提供帮助服务，为所有同学科普留学知识，举办留学讲座等，同时负责英语四六级相关事宜。主要工作：留学文化月、英语I talk、我的大学路等；</w:t>
      </w:r>
    </w:p>
    <w:p w14:paraId="467F44C5" w14:textId="77777777" w:rsidR="002D1D67" w:rsidRDefault="002D1D67" w:rsidP="002D1D67">
      <w:pPr>
        <w:pStyle w:val="cjk"/>
        <w:spacing w:before="0" w:beforeAutospacing="0" w:after="0" w:afterAutospacing="0"/>
        <w:jc w:val="both"/>
        <w:rPr>
          <w:rFonts w:ascii="微软雅黑" w:eastAsia="微软雅黑" w:hAnsi="微软雅黑"/>
          <w:color w:val="333333"/>
          <w:sz w:val="23"/>
          <w:szCs w:val="23"/>
        </w:rPr>
      </w:pPr>
      <w:r>
        <w:rPr>
          <w:rStyle w:val="ac"/>
          <w:rFonts w:hint="eastAsia"/>
          <w:color w:val="000000"/>
          <w:sz w:val="27"/>
          <w:szCs w:val="27"/>
        </w:rPr>
        <w:t>(三)科创中心：</w:t>
      </w:r>
      <w:r>
        <w:rPr>
          <w:rFonts w:hint="eastAsia"/>
          <w:color w:val="000000"/>
          <w:sz w:val="27"/>
          <w:szCs w:val="27"/>
        </w:rPr>
        <w:t>负责校级科创类比赛的通知、组织和举办，随队为省级比赛参赛者提供实时帮助。为所有同学科普科创知识，提供各类比赛的服务保障；</w:t>
      </w:r>
      <w:r>
        <w:rPr>
          <w:rFonts w:hint="eastAsia"/>
          <w:color w:val="000000"/>
          <w:sz w:val="27"/>
          <w:szCs w:val="27"/>
        </w:rPr>
        <w:lastRenderedPageBreak/>
        <w:t>做好所有科创团队的统筹管理；线上科创对接平台的运营维护、资料收集，包括各团队、实验室相关资料的整理、拍摄等。主要工作：航天日、科创启蒙讲座、互联网+大赛、校长杯、电子设计大赛、其他科创类比赛等。</w:t>
      </w:r>
    </w:p>
    <w:p w14:paraId="1B7E0FE3" w14:textId="77777777" w:rsidR="002D1D67" w:rsidRDefault="002D1D67" w:rsidP="002D1D67">
      <w:pPr>
        <w:pStyle w:val="cjk"/>
        <w:spacing w:before="0" w:beforeAutospacing="0" w:after="0" w:afterAutospacing="0"/>
        <w:jc w:val="both"/>
        <w:rPr>
          <w:rFonts w:ascii="微软雅黑" w:eastAsia="微软雅黑" w:hAnsi="微软雅黑"/>
          <w:color w:val="333333"/>
          <w:sz w:val="23"/>
          <w:szCs w:val="23"/>
        </w:rPr>
      </w:pPr>
      <w:r>
        <w:rPr>
          <w:rStyle w:val="ac"/>
          <w:rFonts w:hint="eastAsia"/>
          <w:color w:val="000000"/>
          <w:sz w:val="27"/>
          <w:szCs w:val="27"/>
        </w:rPr>
        <w:t>(四)文体活动中心：</w:t>
      </w:r>
      <w:r>
        <w:rPr>
          <w:rFonts w:hint="eastAsia"/>
          <w:color w:val="000000"/>
          <w:sz w:val="27"/>
          <w:szCs w:val="27"/>
        </w:rPr>
        <w:t>负责学院文艺及体育类活动的策划举办，丰富同学的课余生活，提供才艺及运动的展示平台，促进学院同学沟通交流。主要工作：运动会、毕业晚会、新生晚会、新生运动会、一二九团支部汇演等。</w:t>
      </w:r>
    </w:p>
    <w:p w14:paraId="4E343488" w14:textId="77777777" w:rsidR="002D1D67" w:rsidRDefault="002D1D67" w:rsidP="002D1D67">
      <w:pPr>
        <w:pStyle w:val="cjk"/>
        <w:spacing w:before="0" w:beforeAutospacing="0" w:after="0" w:afterAutospacing="0"/>
        <w:jc w:val="both"/>
        <w:rPr>
          <w:rFonts w:ascii="微软雅黑" w:eastAsia="微软雅黑" w:hAnsi="微软雅黑"/>
          <w:color w:val="333333"/>
          <w:sz w:val="23"/>
          <w:szCs w:val="23"/>
        </w:rPr>
      </w:pPr>
      <w:r>
        <w:rPr>
          <w:rStyle w:val="ac"/>
          <w:rFonts w:hint="eastAsia"/>
          <w:color w:val="000000"/>
          <w:sz w:val="27"/>
          <w:szCs w:val="27"/>
        </w:rPr>
        <w:t>(五)学业支持中心：</w:t>
      </w:r>
      <w:r>
        <w:rPr>
          <w:rFonts w:hint="eastAsia"/>
          <w:color w:val="000000"/>
          <w:sz w:val="27"/>
          <w:szCs w:val="27"/>
        </w:rPr>
        <w:t>为各年级同学提供学业帮扶，营造积极、良好的学习氛围，丰富同学们的课余文化生活，提供线上学习分享平台。主要工作：信小援帮扶、信小援笔记微题、七天学友、书香讲坛、考研/保研讲座、学辅招募等。</w:t>
      </w:r>
    </w:p>
    <w:p w14:paraId="43D020AB" w14:textId="77777777" w:rsidR="002D1D67" w:rsidRDefault="002D1D67" w:rsidP="002D1D67">
      <w:pPr>
        <w:pStyle w:val="cjk"/>
        <w:spacing w:before="0" w:beforeAutospacing="0" w:after="0" w:afterAutospacing="0"/>
        <w:jc w:val="both"/>
        <w:rPr>
          <w:rFonts w:ascii="微软雅黑" w:eastAsia="微软雅黑" w:hAnsi="微软雅黑"/>
          <w:color w:val="333333"/>
          <w:sz w:val="23"/>
          <w:szCs w:val="23"/>
        </w:rPr>
      </w:pPr>
      <w:r>
        <w:rPr>
          <w:rStyle w:val="ac"/>
          <w:rFonts w:hint="eastAsia"/>
          <w:color w:val="000000"/>
          <w:sz w:val="27"/>
          <w:szCs w:val="27"/>
        </w:rPr>
        <w:t>(六)成长服务中心：</w:t>
      </w:r>
      <w:r>
        <w:rPr>
          <w:rFonts w:hint="eastAsia"/>
          <w:color w:val="000000"/>
          <w:sz w:val="27"/>
          <w:szCs w:val="27"/>
        </w:rPr>
        <w:t>负责学院心理知识的普及，为同学提供心理问题的及时解答及帮助，提供人文关怀；负责提供同学所需日常信息，如老师联系方式、常用表格下载、各类比赛通知等，作为微信公众号栏目内容；负责抖音视频（信息挖掘机）每期主题策划。主要工作：心理沙龙、心理剧大赛、心委培训、信息通知、宿舍卫生检查等。</w:t>
      </w:r>
    </w:p>
    <w:p w14:paraId="2282231A" w14:textId="77777777" w:rsidR="002D1D67" w:rsidRDefault="002D1D67" w:rsidP="002D1D67">
      <w:pPr>
        <w:pStyle w:val="cjk"/>
        <w:numPr>
          <w:ilvl w:val="0"/>
          <w:numId w:val="6"/>
        </w:numPr>
        <w:spacing w:before="0" w:beforeAutospacing="0" w:after="0" w:afterAutospacing="0"/>
        <w:ind w:firstLine="0"/>
        <w:jc w:val="center"/>
        <w:rPr>
          <w:rFonts w:ascii="微软雅黑" w:eastAsia="微软雅黑" w:hAnsi="微软雅黑"/>
          <w:color w:val="333333"/>
          <w:sz w:val="23"/>
          <w:szCs w:val="23"/>
        </w:rPr>
      </w:pPr>
      <w:r>
        <w:rPr>
          <w:rStyle w:val="ac"/>
          <w:rFonts w:hint="eastAsia"/>
          <w:color w:val="333333"/>
          <w:sz w:val="32"/>
          <w:szCs w:val="32"/>
        </w:rPr>
        <w:t>学生会例会制度</w:t>
      </w:r>
    </w:p>
    <w:p w14:paraId="75897442" w14:textId="77777777" w:rsidR="002D1D67" w:rsidRDefault="002D1D67" w:rsidP="002D1D67">
      <w:pPr>
        <w:pStyle w:val="a9"/>
        <w:spacing w:before="0" w:beforeAutospacing="0" w:after="0" w:afterAutospacing="0"/>
        <w:rPr>
          <w:rFonts w:ascii="微软雅黑" w:eastAsia="微软雅黑" w:hAnsi="微软雅黑"/>
          <w:color w:val="333333"/>
          <w:sz w:val="23"/>
          <w:szCs w:val="23"/>
        </w:rPr>
      </w:pPr>
      <w:bookmarkStart w:id="0" w:name="_Hlk54558560"/>
      <w:bookmarkEnd w:id="0"/>
      <w:r>
        <w:rPr>
          <w:rStyle w:val="ac"/>
          <w:rFonts w:hint="eastAsia"/>
          <w:color w:val="333333"/>
          <w:sz w:val="27"/>
          <w:szCs w:val="27"/>
        </w:rPr>
        <w:t>第十条 </w:t>
      </w:r>
      <w:r>
        <w:rPr>
          <w:rFonts w:hint="eastAsia"/>
          <w:color w:val="333333"/>
          <w:sz w:val="27"/>
          <w:szCs w:val="27"/>
        </w:rPr>
        <w:t>为规范会议程序，明确会议制度，提高会议质量和效率，使工作制度化、规范化、程序化、科学化，加强学生会干部之间，干部与干事之间的团结合作精神，协调好各部门工作，保持各部门思想的一致性，让每一位会员都能及时了解学生会总体运行情况，使各项工作得以顺利开展，特制定例会制度。</w:t>
      </w:r>
    </w:p>
    <w:p w14:paraId="353E03AF" w14:textId="77777777" w:rsidR="002D1D67" w:rsidRDefault="002D1D67" w:rsidP="002D1D67">
      <w:pPr>
        <w:pStyle w:val="a9"/>
        <w:spacing w:before="0" w:beforeAutospacing="0" w:after="0" w:afterAutospacing="0"/>
        <w:jc w:val="both"/>
        <w:rPr>
          <w:rFonts w:ascii="微软雅黑" w:eastAsia="微软雅黑" w:hAnsi="微软雅黑"/>
          <w:color w:val="333333"/>
          <w:sz w:val="23"/>
          <w:szCs w:val="23"/>
        </w:rPr>
      </w:pPr>
      <w:bookmarkStart w:id="1" w:name="_Hlk54558599"/>
      <w:bookmarkEnd w:id="1"/>
      <w:r>
        <w:rPr>
          <w:rStyle w:val="ac"/>
          <w:rFonts w:hint="eastAsia"/>
          <w:color w:val="333333"/>
          <w:sz w:val="27"/>
          <w:szCs w:val="27"/>
        </w:rPr>
        <w:t>第十一条 </w:t>
      </w:r>
      <w:r>
        <w:rPr>
          <w:rFonts w:hint="eastAsia"/>
          <w:color w:val="333333"/>
          <w:sz w:val="27"/>
          <w:szCs w:val="27"/>
        </w:rPr>
        <w:t>各部门每周召开一次常规例会（有特殊情况，可临时召开会议），会议必须依照预定的时间准时召开，会议由各部部长主持召开，形式自定。</w:t>
      </w:r>
    </w:p>
    <w:p w14:paraId="27202638" w14:textId="77777777" w:rsidR="002D1D67" w:rsidRDefault="002D1D67" w:rsidP="002D1D67">
      <w:pPr>
        <w:pStyle w:val="a9"/>
        <w:spacing w:before="0" w:beforeAutospacing="0" w:after="0" w:afterAutospacing="0"/>
        <w:jc w:val="both"/>
        <w:rPr>
          <w:rFonts w:ascii="微软雅黑" w:eastAsia="微软雅黑" w:hAnsi="微软雅黑"/>
          <w:color w:val="333333"/>
          <w:sz w:val="23"/>
          <w:szCs w:val="23"/>
        </w:rPr>
      </w:pPr>
      <w:bookmarkStart w:id="2" w:name="_Hlk54558615"/>
      <w:bookmarkEnd w:id="2"/>
      <w:r>
        <w:rPr>
          <w:rStyle w:val="ac"/>
          <w:rFonts w:hint="eastAsia"/>
          <w:color w:val="333333"/>
          <w:sz w:val="27"/>
          <w:szCs w:val="27"/>
        </w:rPr>
        <w:t>第十二条 </w:t>
      </w:r>
      <w:r>
        <w:rPr>
          <w:rFonts w:hint="eastAsia"/>
          <w:color w:val="333333"/>
          <w:sz w:val="27"/>
          <w:szCs w:val="27"/>
        </w:rPr>
        <w:t>注意会议纪律，在会议期间应将所有通讯设备设置为无声状态，并保持会场秩序，不得随意交头接耳。</w:t>
      </w:r>
    </w:p>
    <w:p w14:paraId="1766FD6D" w14:textId="77777777" w:rsidR="002D1D67" w:rsidRDefault="002D1D67" w:rsidP="002D1D67">
      <w:pPr>
        <w:pStyle w:val="a9"/>
        <w:spacing w:before="0" w:beforeAutospacing="0" w:after="0" w:afterAutospacing="0"/>
        <w:jc w:val="both"/>
        <w:rPr>
          <w:rFonts w:ascii="微软雅黑" w:eastAsia="微软雅黑" w:hAnsi="微软雅黑"/>
          <w:color w:val="333333"/>
          <w:sz w:val="23"/>
          <w:szCs w:val="23"/>
        </w:rPr>
      </w:pPr>
      <w:r>
        <w:rPr>
          <w:rStyle w:val="ac"/>
          <w:rFonts w:hint="eastAsia"/>
          <w:color w:val="333333"/>
          <w:sz w:val="27"/>
          <w:szCs w:val="27"/>
        </w:rPr>
        <w:t>第十三条 </w:t>
      </w:r>
      <w:r>
        <w:rPr>
          <w:rFonts w:hint="eastAsia"/>
          <w:color w:val="333333"/>
          <w:sz w:val="27"/>
          <w:szCs w:val="27"/>
        </w:rPr>
        <w:t>若有事假无法参加例会，必须按要求填写请假条并由部长批准，部长假条由主席批准。请假不得他人代请。</w:t>
      </w:r>
    </w:p>
    <w:p w14:paraId="6514F239" w14:textId="77777777" w:rsidR="002D1D67" w:rsidRDefault="002D1D67" w:rsidP="002D1D67">
      <w:pPr>
        <w:pStyle w:val="a9"/>
        <w:spacing w:before="0" w:beforeAutospacing="0" w:after="0" w:afterAutospacing="0"/>
        <w:jc w:val="both"/>
        <w:rPr>
          <w:rFonts w:ascii="微软雅黑" w:eastAsia="微软雅黑" w:hAnsi="微软雅黑"/>
          <w:color w:val="333333"/>
          <w:sz w:val="23"/>
          <w:szCs w:val="23"/>
        </w:rPr>
      </w:pPr>
      <w:r>
        <w:rPr>
          <w:rStyle w:val="ac"/>
          <w:rFonts w:hint="eastAsia"/>
          <w:color w:val="333333"/>
          <w:sz w:val="27"/>
          <w:szCs w:val="27"/>
        </w:rPr>
        <w:t>第十四条</w:t>
      </w:r>
      <w:r>
        <w:rPr>
          <w:rFonts w:hint="eastAsia"/>
          <w:color w:val="333333"/>
          <w:sz w:val="27"/>
          <w:szCs w:val="27"/>
        </w:rPr>
        <w:t> 每次会议提前5分钟到场，会议开始后到场，扣除优秀部长评分总分0.5分，缺席者缺席一次扣除优秀部长评分总分1分。每次会议提前5</w:t>
      </w:r>
      <w:r>
        <w:rPr>
          <w:rFonts w:hint="eastAsia"/>
          <w:color w:val="333333"/>
          <w:sz w:val="27"/>
          <w:szCs w:val="27"/>
        </w:rPr>
        <w:lastRenderedPageBreak/>
        <w:t>分钟到场，会议开始后到场，扣除优秀部长评分总分0.5分，缺席者缺席一次扣除优秀部长评分总分1分。</w:t>
      </w:r>
    </w:p>
    <w:p w14:paraId="6F9D5450" w14:textId="77777777" w:rsidR="002D1D67" w:rsidRDefault="002D1D67" w:rsidP="002D1D67">
      <w:pPr>
        <w:pStyle w:val="a9"/>
        <w:spacing w:before="0" w:beforeAutospacing="0" w:after="0" w:afterAutospacing="0"/>
        <w:jc w:val="both"/>
        <w:rPr>
          <w:rFonts w:ascii="微软雅黑" w:eastAsia="微软雅黑" w:hAnsi="微软雅黑"/>
          <w:color w:val="333333"/>
          <w:sz w:val="23"/>
          <w:szCs w:val="23"/>
        </w:rPr>
      </w:pPr>
      <w:r>
        <w:rPr>
          <w:rStyle w:val="ac"/>
          <w:rFonts w:hint="eastAsia"/>
          <w:color w:val="333333"/>
          <w:sz w:val="27"/>
          <w:szCs w:val="27"/>
        </w:rPr>
        <w:t>第十五条</w:t>
      </w:r>
      <w:r>
        <w:rPr>
          <w:rFonts w:hint="eastAsia"/>
          <w:color w:val="333333"/>
          <w:sz w:val="27"/>
          <w:szCs w:val="27"/>
        </w:rPr>
        <w:t> 若有不可抗力(如:考试课时间冲突，党课时间冲突，导员谈话，生病，比赛等)请假不予扣分。参与其他组织、社团活动驳回假条，视为缺席，一次扣除1分。</w:t>
      </w:r>
    </w:p>
    <w:p w14:paraId="01B87894" w14:textId="77777777" w:rsidR="002D1D67" w:rsidRDefault="002D1D67" w:rsidP="002D1D67">
      <w:pPr>
        <w:pStyle w:val="a9"/>
        <w:spacing w:before="0" w:beforeAutospacing="0" w:after="0" w:afterAutospacing="0"/>
        <w:jc w:val="both"/>
        <w:rPr>
          <w:rFonts w:ascii="微软雅黑" w:eastAsia="微软雅黑" w:hAnsi="微软雅黑"/>
          <w:color w:val="333333"/>
          <w:sz w:val="23"/>
          <w:szCs w:val="23"/>
        </w:rPr>
      </w:pPr>
      <w:r>
        <w:rPr>
          <w:rStyle w:val="ac"/>
          <w:rFonts w:hint="eastAsia"/>
          <w:color w:val="333333"/>
          <w:sz w:val="27"/>
          <w:szCs w:val="27"/>
        </w:rPr>
        <w:t>第十六条</w:t>
      </w:r>
      <w:r>
        <w:rPr>
          <w:rFonts w:hint="eastAsia"/>
          <w:color w:val="333333"/>
          <w:sz w:val="27"/>
          <w:szCs w:val="27"/>
        </w:rPr>
        <w:t> 缺席3次以上例会的部长或部员取消评优资格；缺席6次例会的部长或部员将被除名。</w:t>
      </w:r>
    </w:p>
    <w:p w14:paraId="1CF66E74" w14:textId="77777777" w:rsidR="002D1D67" w:rsidRDefault="002D1D67" w:rsidP="002D1D67">
      <w:pPr>
        <w:pStyle w:val="a9"/>
        <w:spacing w:before="0" w:beforeAutospacing="0" w:after="0" w:afterAutospacing="0"/>
        <w:jc w:val="both"/>
        <w:rPr>
          <w:rFonts w:ascii="微软雅黑" w:eastAsia="微软雅黑" w:hAnsi="微软雅黑"/>
          <w:color w:val="333333"/>
          <w:sz w:val="23"/>
          <w:szCs w:val="23"/>
        </w:rPr>
      </w:pPr>
      <w:r>
        <w:rPr>
          <w:rStyle w:val="ac"/>
          <w:rFonts w:hint="eastAsia"/>
          <w:color w:val="333333"/>
          <w:sz w:val="27"/>
          <w:szCs w:val="27"/>
        </w:rPr>
        <w:t>第十七条</w:t>
      </w:r>
      <w:r>
        <w:rPr>
          <w:rFonts w:hint="eastAsia"/>
          <w:color w:val="333333"/>
          <w:sz w:val="27"/>
          <w:szCs w:val="27"/>
        </w:rPr>
        <w:t> 部长出现违反部长会议纪律的情况,主席可酌情扣优秀部长及优秀部门评分总分</w:t>
      </w:r>
      <w:r>
        <w:rPr>
          <w:rFonts w:ascii="微软雅黑" w:eastAsia="微软雅黑" w:hAnsi="微软雅黑" w:cs="微软雅黑" w:hint="eastAsia"/>
          <w:color w:val="333333"/>
          <w:sz w:val="27"/>
          <w:szCs w:val="27"/>
        </w:rPr>
        <w:t>｡</w:t>
      </w:r>
    </w:p>
    <w:p w14:paraId="34F823D2" w14:textId="77777777" w:rsidR="002D1D67" w:rsidRDefault="002D1D67" w:rsidP="002D1D67">
      <w:pPr>
        <w:pStyle w:val="a9"/>
        <w:spacing w:before="0" w:beforeAutospacing="0" w:after="0" w:afterAutospacing="0"/>
        <w:jc w:val="both"/>
        <w:rPr>
          <w:rFonts w:ascii="微软雅黑" w:eastAsia="微软雅黑" w:hAnsi="微软雅黑"/>
          <w:color w:val="333333"/>
          <w:sz w:val="23"/>
          <w:szCs w:val="23"/>
        </w:rPr>
      </w:pPr>
      <w:r>
        <w:rPr>
          <w:rStyle w:val="ac"/>
          <w:rFonts w:hint="eastAsia"/>
          <w:color w:val="333333"/>
          <w:sz w:val="27"/>
          <w:szCs w:val="27"/>
        </w:rPr>
        <w:t>第十八条</w:t>
      </w:r>
      <w:r>
        <w:rPr>
          <w:rFonts w:hint="eastAsia"/>
          <w:color w:val="333333"/>
          <w:sz w:val="27"/>
          <w:szCs w:val="27"/>
        </w:rPr>
        <w:t> 部员出现多次违反部门会议纪律的情况,部长可取消其评优资格</w:t>
      </w:r>
      <w:r>
        <w:rPr>
          <w:rFonts w:ascii="微软雅黑" w:eastAsia="微软雅黑" w:hAnsi="微软雅黑" w:cs="微软雅黑" w:hint="eastAsia"/>
          <w:color w:val="333333"/>
          <w:sz w:val="27"/>
          <w:szCs w:val="27"/>
        </w:rPr>
        <w:t>｡</w:t>
      </w:r>
    </w:p>
    <w:p w14:paraId="2E830B4D" w14:textId="77777777" w:rsidR="002D1D67" w:rsidRDefault="002D1D67" w:rsidP="002D1D67">
      <w:pPr>
        <w:pStyle w:val="cjk"/>
        <w:numPr>
          <w:ilvl w:val="0"/>
          <w:numId w:val="7"/>
        </w:numPr>
        <w:spacing w:before="0" w:beforeAutospacing="0" w:after="0" w:afterAutospacing="0"/>
        <w:ind w:firstLine="0"/>
        <w:jc w:val="center"/>
        <w:rPr>
          <w:rFonts w:ascii="微软雅黑" w:eastAsia="微软雅黑" w:hAnsi="微软雅黑"/>
          <w:color w:val="333333"/>
          <w:sz w:val="23"/>
          <w:szCs w:val="23"/>
        </w:rPr>
      </w:pPr>
      <w:r>
        <w:rPr>
          <w:rStyle w:val="ac"/>
          <w:rFonts w:hint="eastAsia"/>
          <w:color w:val="333333"/>
          <w:sz w:val="32"/>
          <w:szCs w:val="32"/>
        </w:rPr>
        <w:t>学生会评比制度</w:t>
      </w:r>
    </w:p>
    <w:p w14:paraId="745564E8" w14:textId="28DF40E3" w:rsidR="002D1D67" w:rsidRDefault="002D1D67" w:rsidP="002D1D67">
      <w:pPr>
        <w:pStyle w:val="a9"/>
        <w:spacing w:before="0" w:beforeAutospacing="0" w:after="0" w:afterAutospacing="0"/>
        <w:rPr>
          <w:rFonts w:ascii="微软雅黑" w:eastAsia="微软雅黑" w:hAnsi="微软雅黑"/>
          <w:color w:val="333333"/>
          <w:sz w:val="23"/>
          <w:szCs w:val="23"/>
        </w:rPr>
      </w:pPr>
      <w:r>
        <w:rPr>
          <w:rStyle w:val="ac"/>
          <w:rFonts w:hint="eastAsia"/>
          <w:color w:val="333333"/>
          <w:sz w:val="27"/>
          <w:szCs w:val="27"/>
        </w:rPr>
        <w:t>第十九条</w:t>
      </w:r>
      <w:r>
        <w:rPr>
          <w:rStyle w:val="ac"/>
          <w:rFonts w:hint="eastAsia"/>
          <w:color w:val="333333"/>
          <w:sz w:val="27"/>
          <w:szCs w:val="27"/>
        </w:rPr>
        <w:t xml:space="preserve"> </w:t>
      </w:r>
      <w:r>
        <w:rPr>
          <w:rStyle w:val="ac"/>
          <w:color w:val="333333"/>
          <w:sz w:val="27"/>
          <w:szCs w:val="27"/>
        </w:rPr>
        <w:t xml:space="preserve"> </w:t>
      </w:r>
      <w:r>
        <w:rPr>
          <w:rFonts w:hint="eastAsia"/>
          <w:color w:val="333333"/>
          <w:sz w:val="27"/>
          <w:szCs w:val="27"/>
        </w:rPr>
        <w:t>为提高团委学生会部长以及部员的工作积极性，同时增强组织的整体凝聚力和荣誉感，提高总体的工作效率，使各项工作得以顺利开展，特制定月度优秀部长及部员评比制度。</w:t>
      </w:r>
    </w:p>
    <w:p w14:paraId="0B0D139E" w14:textId="77777777" w:rsidR="002D1D67" w:rsidRDefault="002D1D67" w:rsidP="002D1D67">
      <w:pPr>
        <w:pStyle w:val="a9"/>
        <w:spacing w:before="0" w:beforeAutospacing="0" w:after="0" w:afterAutospacing="0"/>
        <w:rPr>
          <w:rFonts w:ascii="微软雅黑" w:eastAsia="微软雅黑" w:hAnsi="微软雅黑"/>
          <w:color w:val="333333"/>
          <w:sz w:val="23"/>
          <w:szCs w:val="23"/>
        </w:rPr>
      </w:pPr>
      <w:r>
        <w:rPr>
          <w:rStyle w:val="ac"/>
          <w:rFonts w:hint="eastAsia"/>
          <w:color w:val="333333"/>
          <w:sz w:val="27"/>
          <w:szCs w:val="27"/>
        </w:rPr>
        <w:t>第二十条</w:t>
      </w:r>
      <w:r>
        <w:rPr>
          <w:rFonts w:hint="eastAsia"/>
          <w:color w:val="333333"/>
          <w:sz w:val="27"/>
          <w:szCs w:val="27"/>
        </w:rPr>
        <w:t> 评比办法：每月最后一次部长或部门例会上由所有参与会议的成员直接投票得出，每月评选的优秀部长及部员为所有部长及部员人数的20%，原则上同一位部长或部员不能连续两个月获得月度优秀部长或部员称号。</w:t>
      </w:r>
    </w:p>
    <w:p w14:paraId="0FB64747" w14:textId="15B13525" w:rsidR="002D1D67" w:rsidRDefault="002D1D67" w:rsidP="002D1D67">
      <w:pPr>
        <w:pStyle w:val="a9"/>
        <w:spacing w:before="0" w:beforeAutospacing="0" w:after="0" w:afterAutospacing="0"/>
        <w:rPr>
          <w:rFonts w:ascii="微软雅黑" w:eastAsia="微软雅黑" w:hAnsi="微软雅黑"/>
          <w:color w:val="333333"/>
          <w:sz w:val="23"/>
          <w:szCs w:val="23"/>
        </w:rPr>
      </w:pPr>
      <w:r>
        <w:rPr>
          <w:rStyle w:val="ac"/>
          <w:rFonts w:hint="eastAsia"/>
          <w:color w:val="333333"/>
          <w:sz w:val="27"/>
          <w:szCs w:val="27"/>
        </w:rPr>
        <w:t>第二十一条</w:t>
      </w:r>
      <w:r>
        <w:rPr>
          <w:rStyle w:val="ac"/>
          <w:rFonts w:hint="eastAsia"/>
          <w:color w:val="333333"/>
          <w:sz w:val="27"/>
          <w:szCs w:val="27"/>
        </w:rPr>
        <w:t xml:space="preserve"> </w:t>
      </w:r>
      <w:r>
        <w:rPr>
          <w:rStyle w:val="ac"/>
          <w:color w:val="333333"/>
          <w:sz w:val="27"/>
          <w:szCs w:val="27"/>
        </w:rPr>
        <w:t xml:space="preserve"> </w:t>
      </w:r>
      <w:r>
        <w:rPr>
          <w:rFonts w:hint="eastAsia"/>
          <w:color w:val="333333"/>
          <w:sz w:val="27"/>
          <w:szCs w:val="27"/>
        </w:rPr>
        <w:t>为提高各部门部长的工作积极性，同时奖励工作认真、上进、负责的优秀部长，对所有部长在学生工作中的表现做出一定程度上的区分，从而提高学生会总体的工作效率，使各项工作得以顺利开展，特制定学期优秀部长评选制度。</w:t>
      </w:r>
    </w:p>
    <w:p w14:paraId="5ED92F14" w14:textId="10086C5D" w:rsidR="002D1D67" w:rsidRDefault="002D1D67" w:rsidP="002D1D67">
      <w:pPr>
        <w:pStyle w:val="a9"/>
        <w:spacing w:before="0" w:beforeAutospacing="0" w:after="0" w:afterAutospacing="0"/>
        <w:rPr>
          <w:rFonts w:ascii="微软雅黑" w:eastAsia="微软雅黑" w:hAnsi="微软雅黑"/>
          <w:color w:val="333333"/>
          <w:sz w:val="23"/>
          <w:szCs w:val="23"/>
        </w:rPr>
      </w:pPr>
      <w:r>
        <w:rPr>
          <w:rStyle w:val="ac"/>
          <w:rFonts w:hint="eastAsia"/>
          <w:color w:val="333333"/>
          <w:sz w:val="27"/>
          <w:szCs w:val="27"/>
        </w:rPr>
        <w:t>第二十二条</w:t>
      </w:r>
      <w:r>
        <w:rPr>
          <w:rStyle w:val="ac"/>
          <w:rFonts w:hint="eastAsia"/>
          <w:color w:val="333333"/>
          <w:sz w:val="27"/>
          <w:szCs w:val="27"/>
        </w:rPr>
        <w:t xml:space="preserve"> </w:t>
      </w:r>
      <w:r>
        <w:rPr>
          <w:rStyle w:val="ac"/>
          <w:color w:val="333333"/>
          <w:sz w:val="27"/>
          <w:szCs w:val="27"/>
        </w:rPr>
        <w:t xml:space="preserve"> </w:t>
      </w:r>
      <w:r>
        <w:rPr>
          <w:rFonts w:hint="eastAsia"/>
          <w:color w:val="333333"/>
          <w:sz w:val="27"/>
          <w:szCs w:val="27"/>
        </w:rPr>
        <w:t>为提高学生会各部门的工作积极性，同时增强学生会的集体荣誉感，从而提高学生会总体的工作效率，使各部门在竞争中进步，在竞争中成长，特制定学期优秀部门评选制度。</w:t>
      </w:r>
    </w:p>
    <w:p w14:paraId="4CF00CA0" w14:textId="77777777" w:rsidR="002D1D67" w:rsidRDefault="002D1D67" w:rsidP="002D1D67">
      <w:pPr>
        <w:pStyle w:val="cjk"/>
        <w:numPr>
          <w:ilvl w:val="0"/>
          <w:numId w:val="8"/>
        </w:numPr>
        <w:spacing w:before="0" w:beforeAutospacing="0" w:after="0" w:afterAutospacing="0"/>
        <w:ind w:firstLine="0"/>
        <w:jc w:val="center"/>
        <w:rPr>
          <w:rFonts w:ascii="微软雅黑" w:eastAsia="微软雅黑" w:hAnsi="微软雅黑"/>
          <w:color w:val="333333"/>
          <w:sz w:val="23"/>
          <w:szCs w:val="23"/>
        </w:rPr>
      </w:pPr>
      <w:r>
        <w:rPr>
          <w:rStyle w:val="ac"/>
          <w:rFonts w:hint="eastAsia"/>
          <w:color w:val="333333"/>
          <w:sz w:val="32"/>
          <w:szCs w:val="32"/>
        </w:rPr>
        <w:t>学生会轮岗制度</w:t>
      </w:r>
    </w:p>
    <w:p w14:paraId="3021215B" w14:textId="486914DE" w:rsidR="002D1D67" w:rsidRDefault="002D1D67" w:rsidP="002D1D67">
      <w:pPr>
        <w:pStyle w:val="a9"/>
        <w:spacing w:before="0" w:beforeAutospacing="0" w:after="0" w:afterAutospacing="0"/>
        <w:rPr>
          <w:rFonts w:ascii="微软雅黑" w:eastAsia="微软雅黑" w:hAnsi="微软雅黑"/>
          <w:color w:val="333333"/>
          <w:sz w:val="23"/>
          <w:szCs w:val="23"/>
        </w:rPr>
      </w:pPr>
      <w:r>
        <w:rPr>
          <w:rStyle w:val="ac"/>
          <w:rFonts w:hint="eastAsia"/>
          <w:color w:val="333333"/>
          <w:sz w:val="27"/>
          <w:szCs w:val="27"/>
        </w:rPr>
        <w:lastRenderedPageBreak/>
        <w:t>第二十三条</w:t>
      </w:r>
      <w:r>
        <w:rPr>
          <w:rStyle w:val="ac"/>
          <w:rFonts w:hint="eastAsia"/>
          <w:color w:val="333333"/>
          <w:sz w:val="27"/>
          <w:szCs w:val="27"/>
        </w:rPr>
        <w:t xml:space="preserve"> </w:t>
      </w:r>
      <w:r>
        <w:rPr>
          <w:rStyle w:val="ac"/>
          <w:color w:val="333333"/>
          <w:sz w:val="27"/>
          <w:szCs w:val="27"/>
        </w:rPr>
        <w:t xml:space="preserve"> </w:t>
      </w:r>
      <w:r>
        <w:rPr>
          <w:rFonts w:hint="eastAsia"/>
          <w:color w:val="333333"/>
          <w:sz w:val="27"/>
          <w:szCs w:val="27"/>
        </w:rPr>
        <w:t>为加强各部门之间的联系，促进各部门之间的沟通，提高办事的效率，增强团队的协作精神，特制定信息学院轮岗制度。</w:t>
      </w:r>
    </w:p>
    <w:p w14:paraId="020961A0" w14:textId="77777777" w:rsidR="002D1D67" w:rsidRDefault="002D1D67" w:rsidP="002D1D67">
      <w:pPr>
        <w:pStyle w:val="a9"/>
        <w:spacing w:before="0" w:beforeAutospacing="0" w:after="0" w:afterAutospacing="0"/>
        <w:rPr>
          <w:rFonts w:ascii="微软雅黑" w:eastAsia="微软雅黑" w:hAnsi="微软雅黑"/>
          <w:color w:val="333333"/>
          <w:sz w:val="23"/>
          <w:szCs w:val="23"/>
        </w:rPr>
      </w:pPr>
      <w:r>
        <w:rPr>
          <w:rStyle w:val="ac"/>
          <w:rFonts w:hint="eastAsia"/>
          <w:color w:val="333333"/>
          <w:sz w:val="27"/>
          <w:szCs w:val="27"/>
        </w:rPr>
        <w:t>第二十四条</w:t>
      </w:r>
      <w:r>
        <w:rPr>
          <w:rFonts w:hint="eastAsia"/>
          <w:color w:val="333333"/>
          <w:sz w:val="27"/>
          <w:szCs w:val="27"/>
        </w:rPr>
        <w:t> 轮岗顺序：科创中心、留学规划中心、文体活动中心、成长服务部、全媒体中心、学业支持中心。</w:t>
      </w:r>
    </w:p>
    <w:p w14:paraId="3CF2E821" w14:textId="77777777" w:rsidR="002D1D67" w:rsidRDefault="002D1D67" w:rsidP="002D1D67">
      <w:pPr>
        <w:pStyle w:val="cjk"/>
        <w:numPr>
          <w:ilvl w:val="0"/>
          <w:numId w:val="9"/>
        </w:numPr>
        <w:spacing w:before="0" w:beforeAutospacing="0" w:after="0" w:afterAutospacing="0"/>
        <w:ind w:firstLine="0"/>
        <w:jc w:val="center"/>
        <w:rPr>
          <w:rFonts w:ascii="微软雅黑" w:eastAsia="微软雅黑" w:hAnsi="微软雅黑"/>
          <w:color w:val="333333"/>
          <w:sz w:val="23"/>
          <w:szCs w:val="23"/>
        </w:rPr>
      </w:pPr>
      <w:r>
        <w:rPr>
          <w:rStyle w:val="ac"/>
          <w:rFonts w:hint="eastAsia"/>
          <w:color w:val="333333"/>
          <w:sz w:val="32"/>
          <w:szCs w:val="32"/>
        </w:rPr>
        <w:t>附则</w:t>
      </w:r>
    </w:p>
    <w:p w14:paraId="4DC00BE3" w14:textId="77777777" w:rsidR="002D1D67" w:rsidRDefault="002D1D67" w:rsidP="002D1D67">
      <w:pPr>
        <w:pStyle w:val="a9"/>
        <w:spacing w:before="0" w:beforeAutospacing="0" w:after="0" w:afterAutospacing="0"/>
        <w:rPr>
          <w:rFonts w:ascii="微软雅黑" w:eastAsia="微软雅黑" w:hAnsi="微软雅黑"/>
          <w:color w:val="333333"/>
          <w:sz w:val="23"/>
          <w:szCs w:val="23"/>
        </w:rPr>
      </w:pPr>
      <w:r>
        <w:rPr>
          <w:rStyle w:val="ac"/>
          <w:rFonts w:hint="eastAsia"/>
          <w:color w:val="333333"/>
          <w:sz w:val="27"/>
          <w:szCs w:val="27"/>
        </w:rPr>
        <w:t>第二十五条</w:t>
      </w:r>
      <w:r>
        <w:rPr>
          <w:rFonts w:hint="eastAsia"/>
          <w:color w:val="333333"/>
          <w:sz w:val="27"/>
          <w:szCs w:val="27"/>
        </w:rPr>
        <w:t> 章程的修改须经全体主席团成员或学生会会员三分之二以上代表提议。</w:t>
      </w:r>
    </w:p>
    <w:p w14:paraId="5B94E266" w14:textId="2E6AFDA5" w:rsidR="002D1D67" w:rsidRDefault="002D1D67" w:rsidP="002D1D67">
      <w:pPr>
        <w:pStyle w:val="cjk"/>
        <w:spacing w:before="0" w:beforeAutospacing="0" w:after="0" w:afterAutospacing="0"/>
        <w:jc w:val="both"/>
        <w:rPr>
          <w:rFonts w:ascii="微软雅黑" w:eastAsia="微软雅黑" w:hAnsi="微软雅黑"/>
          <w:color w:val="333333"/>
          <w:sz w:val="23"/>
          <w:szCs w:val="23"/>
        </w:rPr>
      </w:pPr>
      <w:r>
        <w:rPr>
          <w:rStyle w:val="ac"/>
          <w:rFonts w:hint="eastAsia"/>
          <w:color w:val="333333"/>
          <w:sz w:val="27"/>
          <w:szCs w:val="27"/>
        </w:rPr>
        <w:t>第二十六条</w:t>
      </w:r>
      <w:r>
        <w:rPr>
          <w:rStyle w:val="ac"/>
          <w:rFonts w:hint="eastAsia"/>
          <w:color w:val="333333"/>
          <w:sz w:val="27"/>
          <w:szCs w:val="27"/>
        </w:rPr>
        <w:t xml:space="preserve"> </w:t>
      </w:r>
      <w:r>
        <w:rPr>
          <w:rStyle w:val="ac"/>
          <w:color w:val="333333"/>
          <w:sz w:val="27"/>
          <w:szCs w:val="27"/>
        </w:rPr>
        <w:t xml:space="preserve"> </w:t>
      </w:r>
      <w:r>
        <w:rPr>
          <w:rFonts w:hint="eastAsia"/>
          <w:color w:val="000000"/>
          <w:sz w:val="27"/>
          <w:szCs w:val="27"/>
        </w:rPr>
        <w:t>本章程的解释权属于信息科学与工程学院团委。</w:t>
      </w:r>
    </w:p>
    <w:p w14:paraId="79BE4236" w14:textId="3884C5D9" w:rsidR="002D1D67" w:rsidRDefault="002D1D67" w:rsidP="002D1D67">
      <w:pPr>
        <w:pStyle w:val="cjk"/>
        <w:spacing w:before="0" w:beforeAutospacing="0" w:after="0" w:afterAutospacing="0"/>
        <w:jc w:val="both"/>
        <w:rPr>
          <w:rFonts w:ascii="微软雅黑" w:eastAsia="微软雅黑" w:hAnsi="微软雅黑"/>
          <w:color w:val="333333"/>
          <w:sz w:val="23"/>
          <w:szCs w:val="23"/>
        </w:rPr>
      </w:pPr>
      <w:r>
        <w:rPr>
          <w:rStyle w:val="ac"/>
          <w:rFonts w:hint="eastAsia"/>
          <w:color w:val="333333"/>
          <w:sz w:val="27"/>
          <w:szCs w:val="27"/>
        </w:rPr>
        <w:t>第二十七条</w:t>
      </w:r>
      <w:r>
        <w:rPr>
          <w:rStyle w:val="ac"/>
          <w:rFonts w:hint="eastAsia"/>
          <w:color w:val="333333"/>
          <w:sz w:val="27"/>
          <w:szCs w:val="27"/>
        </w:rPr>
        <w:t xml:space="preserve"> </w:t>
      </w:r>
      <w:r>
        <w:rPr>
          <w:rStyle w:val="ac"/>
          <w:color w:val="333333"/>
          <w:sz w:val="27"/>
          <w:szCs w:val="27"/>
        </w:rPr>
        <w:t xml:space="preserve"> </w:t>
      </w:r>
      <w:r>
        <w:rPr>
          <w:rFonts w:hint="eastAsia"/>
          <w:color w:val="000000"/>
          <w:sz w:val="27"/>
          <w:szCs w:val="27"/>
        </w:rPr>
        <w:t>本章程自通过之日起生效。</w:t>
      </w:r>
    </w:p>
    <w:p w14:paraId="0755A906" w14:textId="70F1422A" w:rsidR="008C144A" w:rsidRPr="002D1D67" w:rsidRDefault="008C144A" w:rsidP="008C144A">
      <w:pPr>
        <w:spacing w:before="240" w:line="560" w:lineRule="exact"/>
        <w:jc w:val="left"/>
        <w:rPr>
          <w:rFonts w:ascii="方正黑体简体" w:eastAsia="方正黑体简体" w:cs="Times New Roman" w:hint="eastAsia"/>
          <w:sz w:val="32"/>
          <w:szCs w:val="32"/>
        </w:rPr>
      </w:pPr>
    </w:p>
    <w:p w14:paraId="1C7471C0" w14:textId="159FBB9E" w:rsidR="00876440" w:rsidRPr="002D1D67" w:rsidRDefault="002D1D67" w:rsidP="002D1D67">
      <w:pPr>
        <w:pStyle w:val="ab"/>
        <w:numPr>
          <w:ilvl w:val="0"/>
          <w:numId w:val="1"/>
        </w:numPr>
        <w:spacing w:line="560" w:lineRule="exact"/>
        <w:ind w:firstLineChars="0"/>
        <w:jc w:val="left"/>
        <w:rPr>
          <w:rFonts w:ascii="方正黑体简体" w:eastAsia="方正黑体简体" w:cs="Times New Roman"/>
          <w:sz w:val="32"/>
          <w:szCs w:val="32"/>
        </w:rPr>
      </w:pPr>
      <w:r>
        <w:rPr>
          <w:rFonts w:ascii="方正仿宋简体" w:eastAsia="方正仿宋简体" w:cs="Times New Roman"/>
          <w:noProof/>
          <w:sz w:val="32"/>
          <w:szCs w:val="32"/>
        </w:rPr>
        <mc:AlternateContent>
          <mc:Choice Requires="wpc">
            <w:drawing>
              <wp:anchor distT="0" distB="0" distL="114300" distR="114300" simplePos="0" relativeHeight="251673600" behindDoc="0" locked="0" layoutInCell="1" allowOverlap="1" wp14:anchorId="0BABDAF5" wp14:editId="29916BA1">
                <wp:simplePos x="0" y="0"/>
                <wp:positionH relativeFrom="column">
                  <wp:posOffset>0</wp:posOffset>
                </wp:positionH>
                <wp:positionV relativeFrom="paragraph">
                  <wp:posOffset>654584</wp:posOffset>
                </wp:positionV>
                <wp:extent cx="5619750" cy="2247900"/>
                <wp:effectExtent l="0" t="0" r="0" b="0"/>
                <wp:wrapTopAndBottom/>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矩形 3"/>
                        <wps:cNvSpPr/>
                        <wps:spPr>
                          <a:xfrm>
                            <a:off x="1828800" y="95003"/>
                            <a:ext cx="1959428" cy="320633"/>
                          </a:xfrm>
                          <a:prstGeom prst="rect">
                            <a:avLst/>
                          </a:prstGeom>
                        </wps:spPr>
                        <wps:style>
                          <a:lnRef idx="2">
                            <a:schemeClr val="dk1"/>
                          </a:lnRef>
                          <a:fillRef idx="1">
                            <a:schemeClr val="lt1"/>
                          </a:fillRef>
                          <a:effectRef idx="0">
                            <a:schemeClr val="dk1"/>
                          </a:effectRef>
                          <a:fontRef idx="minor">
                            <a:schemeClr val="dk1"/>
                          </a:fontRef>
                        </wps:style>
                        <wps:txbx>
                          <w:txbxContent>
                            <w:p w14:paraId="1A5EB407" w14:textId="77777777" w:rsidR="002D1D67" w:rsidRDefault="002D1D67" w:rsidP="002D1D67">
                              <w:pPr>
                                <w:jc w:val="center"/>
                                <w:rPr>
                                  <w:rFonts w:ascii="Times New Roman" w:eastAsia="方正仿宋简体" w:hAnsi="Times New Roman" w:cs="Times New Roman"/>
                                </w:rPr>
                              </w:pPr>
                              <w:r>
                                <w:rPr>
                                  <w:rFonts w:ascii="Times New Roman" w:eastAsia="方正仿宋简体" w:hAnsi="Times New Roman" w:cs="Times New Roman" w:hint="eastAsia"/>
                                </w:rPr>
                                <w:t>主席团</w:t>
                              </w:r>
                              <w:r>
                                <w:rPr>
                                  <w:rFonts w:ascii="Times New Roman" w:eastAsia="方正仿宋简体" w:hAnsi="Times New Roman" w:cs="Times New Roman"/>
                                </w:rPr>
                                <w:t xml:space="preserve"> </w:t>
                              </w:r>
                              <w:r>
                                <w:rPr>
                                  <w:rFonts w:ascii="Times New Roman" w:eastAsia="方正仿宋简体" w:hAnsi="Times New Roman" w:cs="Times New Roman" w:hint="eastAsia"/>
                                </w:rPr>
                                <w:t>共</w:t>
                              </w:r>
                              <w:r>
                                <w:rPr>
                                  <w:rFonts w:ascii="Times New Roman" w:eastAsia="方正仿宋简体" w:hAnsi="Times New Roman" w:cs="Times New Roman"/>
                                </w:rPr>
                                <w:t xml:space="preserve"> 3</w:t>
                              </w:r>
                              <w:r>
                                <w:rPr>
                                  <w:rFonts w:ascii="Times New Roman" w:eastAsia="方正仿宋简体" w:hAnsi="Times New Roman" w:cs="Times New Roman" w:hint="eastAsia"/>
                                </w:rPr>
                                <w:t>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直接连接符 4"/>
                        <wps:cNvCnPr>
                          <a:stCxn id="3" idx="2"/>
                        </wps:cNvCnPr>
                        <wps:spPr>
                          <a:xfrm>
                            <a:off x="2808514" y="415636"/>
                            <a:ext cx="0" cy="162214"/>
                          </a:xfrm>
                          <a:prstGeom prst="line">
                            <a:avLst/>
                          </a:prstGeom>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8" name="图片 8"/>
                          <pic:cNvPicPr/>
                        </pic:nvPicPr>
                        <pic:blipFill>
                          <a:blip r:embed="rId10"/>
                          <a:stretch>
                            <a:fillRect/>
                          </a:stretch>
                        </pic:blipFill>
                        <pic:spPr>
                          <a:xfrm>
                            <a:off x="840105" y="582930"/>
                            <a:ext cx="12065" cy="158115"/>
                          </a:xfrm>
                          <a:prstGeom prst="rect">
                            <a:avLst/>
                          </a:prstGeom>
                        </pic:spPr>
                      </pic:pic>
                      <pic:pic xmlns:pic="http://schemas.openxmlformats.org/drawingml/2006/picture">
                        <pic:nvPicPr>
                          <pic:cNvPr id="9" name="图片 9"/>
                          <pic:cNvPicPr/>
                        </pic:nvPicPr>
                        <pic:blipFill>
                          <a:blip r:embed="rId10"/>
                          <a:stretch>
                            <a:fillRect/>
                          </a:stretch>
                        </pic:blipFill>
                        <pic:spPr>
                          <a:xfrm>
                            <a:off x="1624330" y="577850"/>
                            <a:ext cx="12065" cy="158115"/>
                          </a:xfrm>
                          <a:prstGeom prst="rect">
                            <a:avLst/>
                          </a:prstGeom>
                        </pic:spPr>
                      </pic:pic>
                      <pic:pic xmlns:pic="http://schemas.openxmlformats.org/drawingml/2006/picture">
                        <pic:nvPicPr>
                          <pic:cNvPr id="10" name="图片 10"/>
                          <pic:cNvPicPr/>
                        </pic:nvPicPr>
                        <pic:blipFill>
                          <a:blip r:embed="rId10"/>
                          <a:stretch>
                            <a:fillRect/>
                          </a:stretch>
                        </pic:blipFill>
                        <pic:spPr>
                          <a:xfrm>
                            <a:off x="2411730" y="586105"/>
                            <a:ext cx="12065" cy="158115"/>
                          </a:xfrm>
                          <a:prstGeom prst="rect">
                            <a:avLst/>
                          </a:prstGeom>
                        </pic:spPr>
                      </pic:pic>
                      <pic:pic xmlns:pic="http://schemas.openxmlformats.org/drawingml/2006/picture">
                        <pic:nvPicPr>
                          <pic:cNvPr id="11" name="图片 11"/>
                          <pic:cNvPicPr/>
                        </pic:nvPicPr>
                        <pic:blipFill>
                          <a:blip r:embed="rId10"/>
                          <a:stretch>
                            <a:fillRect/>
                          </a:stretch>
                        </pic:blipFill>
                        <pic:spPr>
                          <a:xfrm>
                            <a:off x="3195955" y="579755"/>
                            <a:ext cx="12065" cy="158115"/>
                          </a:xfrm>
                          <a:prstGeom prst="rect">
                            <a:avLst/>
                          </a:prstGeom>
                        </pic:spPr>
                      </pic:pic>
                      <pic:pic xmlns:pic="http://schemas.openxmlformats.org/drawingml/2006/picture">
                        <pic:nvPicPr>
                          <pic:cNvPr id="12" name="图片 12"/>
                          <pic:cNvPicPr/>
                        </pic:nvPicPr>
                        <pic:blipFill>
                          <a:blip r:embed="rId10"/>
                          <a:stretch>
                            <a:fillRect/>
                          </a:stretch>
                        </pic:blipFill>
                        <pic:spPr>
                          <a:xfrm>
                            <a:off x="3973830" y="579755"/>
                            <a:ext cx="12065" cy="158115"/>
                          </a:xfrm>
                          <a:prstGeom prst="rect">
                            <a:avLst/>
                          </a:prstGeom>
                        </pic:spPr>
                      </pic:pic>
                      <pic:pic xmlns:pic="http://schemas.openxmlformats.org/drawingml/2006/picture">
                        <pic:nvPicPr>
                          <pic:cNvPr id="13" name="图片 13"/>
                          <pic:cNvPicPr/>
                        </pic:nvPicPr>
                        <pic:blipFill>
                          <a:blip r:embed="rId10"/>
                          <a:stretch>
                            <a:fillRect/>
                          </a:stretch>
                        </pic:blipFill>
                        <pic:spPr>
                          <a:xfrm>
                            <a:off x="4751705" y="579755"/>
                            <a:ext cx="12065" cy="158115"/>
                          </a:xfrm>
                          <a:prstGeom prst="rect">
                            <a:avLst/>
                          </a:prstGeom>
                        </pic:spPr>
                      </pic:pic>
                      <wps:wsp>
                        <wps:cNvPr id="14" name="直接连接符 14"/>
                        <wps:cNvCnPr/>
                        <wps:spPr>
                          <a:xfrm>
                            <a:off x="843915" y="577215"/>
                            <a:ext cx="3915410" cy="0"/>
                          </a:xfrm>
                          <a:prstGeom prst="line">
                            <a:avLst/>
                          </a:prstGeom>
                        </wps:spPr>
                        <wps:style>
                          <a:lnRef idx="1">
                            <a:schemeClr val="dk1"/>
                          </a:lnRef>
                          <a:fillRef idx="0">
                            <a:schemeClr val="dk1"/>
                          </a:fillRef>
                          <a:effectRef idx="0">
                            <a:schemeClr val="dk1"/>
                          </a:effectRef>
                          <a:fontRef idx="minor">
                            <a:schemeClr val="tx1"/>
                          </a:fontRef>
                        </wps:style>
                        <wps:bodyPr/>
                      </wps:wsp>
                      <wps:wsp>
                        <wps:cNvPr id="15" name="矩形 15"/>
                        <wps:cNvSpPr/>
                        <wps:spPr>
                          <a:xfrm>
                            <a:off x="4546600" y="735965"/>
                            <a:ext cx="438150" cy="1395730"/>
                          </a:xfrm>
                          <a:prstGeom prst="rect">
                            <a:avLst/>
                          </a:prstGeom>
                        </wps:spPr>
                        <wps:style>
                          <a:lnRef idx="2">
                            <a:schemeClr val="dk1"/>
                          </a:lnRef>
                          <a:fillRef idx="1">
                            <a:schemeClr val="lt1"/>
                          </a:fillRef>
                          <a:effectRef idx="0">
                            <a:schemeClr val="dk1"/>
                          </a:effectRef>
                          <a:fontRef idx="minor">
                            <a:schemeClr val="dk1"/>
                          </a:fontRef>
                        </wps:style>
                        <wps:txbx>
                          <w:txbxContent>
                            <w:p w14:paraId="3E2D3A0C"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学业支持</w:t>
                              </w:r>
                              <w:r>
                                <w:rPr>
                                  <w:rFonts w:ascii="Times New Roman" w:eastAsia="方正仿宋简体" w:hAnsi="Times New Roman" w:cs="Times New Roman" w:hint="eastAsia"/>
                                  <w:kern w:val="2"/>
                                  <w:sz w:val="21"/>
                                  <w:szCs w:val="22"/>
                                </w:rPr>
                                <w:t>中心</w:t>
                              </w:r>
                            </w:p>
                            <w:p w14:paraId="6818BF77"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xml:space="preserve"> </w:t>
                              </w:r>
                            </w:p>
                            <w:p w14:paraId="187621A8"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共</w:t>
                              </w:r>
                              <w:r>
                                <w:rPr>
                                  <w:rFonts w:ascii="Times New Roman" w:eastAsia="方正仿宋简体" w:hAnsi="Times New Roman" w:cs="Times New Roman"/>
                                  <w:kern w:val="2"/>
                                  <w:sz w:val="21"/>
                                  <w:szCs w:val="22"/>
                                </w:rPr>
                                <w:t xml:space="preserve"> </w:t>
                              </w:r>
                            </w:p>
                            <w:p w14:paraId="06F5F351"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4</w:t>
                              </w:r>
                            </w:p>
                            <w:p w14:paraId="24841044"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6" name="矩形 16"/>
                        <wps:cNvSpPr/>
                        <wps:spPr>
                          <a:xfrm>
                            <a:off x="3765550" y="732790"/>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14:paraId="7970D020"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文体活动</w:t>
                              </w:r>
                              <w:r>
                                <w:rPr>
                                  <w:rFonts w:ascii="Times New Roman" w:eastAsia="方正仿宋简体" w:hAnsi="Times New Roman" w:cs="Times New Roman" w:hint="eastAsia"/>
                                  <w:kern w:val="2"/>
                                  <w:sz w:val="21"/>
                                  <w:szCs w:val="22"/>
                                </w:rPr>
                                <w:t>中心</w:t>
                              </w:r>
                            </w:p>
                            <w:p w14:paraId="77ED4A24"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xml:space="preserve"> </w:t>
                              </w:r>
                            </w:p>
                            <w:p w14:paraId="65424448"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共</w:t>
                              </w:r>
                              <w:r>
                                <w:rPr>
                                  <w:rFonts w:ascii="Times New Roman" w:eastAsia="方正仿宋简体" w:hAnsi="Times New Roman" w:cs="Times New Roman"/>
                                  <w:kern w:val="2"/>
                                  <w:sz w:val="21"/>
                                  <w:szCs w:val="22"/>
                                </w:rPr>
                                <w:t xml:space="preserve"> </w:t>
                              </w:r>
                            </w:p>
                            <w:p w14:paraId="3A426C14"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5</w:t>
                              </w:r>
                            </w:p>
                            <w:p w14:paraId="213900A7"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rPr>
                              </w:pPr>
                              <w:r>
                                <w:rPr>
                                  <w:rFonts w:ascii="Times New Roman" w:eastAsia="方正仿宋简体" w:hAnsi="Times New Roman" w:cs="Times New Roman" w:hint="eastAsia"/>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7" name="矩形 17"/>
                        <wps:cNvSpPr/>
                        <wps:spPr>
                          <a:xfrm>
                            <a:off x="2981960" y="735965"/>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14:paraId="22DAC1CA"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全媒体中心</w:t>
                              </w:r>
                            </w:p>
                            <w:p w14:paraId="3D4921EC"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xml:space="preserve"> </w:t>
                              </w:r>
                            </w:p>
                            <w:p w14:paraId="39A735C6"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共</w:t>
                              </w:r>
                              <w:r>
                                <w:rPr>
                                  <w:rFonts w:ascii="Times New Roman" w:eastAsia="方正仿宋简体" w:hAnsi="Times New Roman" w:cs="Times New Roman"/>
                                  <w:kern w:val="2"/>
                                  <w:sz w:val="21"/>
                                  <w:szCs w:val="22"/>
                                </w:rPr>
                                <w:t xml:space="preserve"> </w:t>
                              </w:r>
                            </w:p>
                            <w:p w14:paraId="5EC6BB01"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5</w:t>
                              </w:r>
                            </w:p>
                            <w:p w14:paraId="0900F98C"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8" name="矩形 18"/>
                        <wps:cNvSpPr/>
                        <wps:spPr>
                          <a:xfrm>
                            <a:off x="2199005" y="735965"/>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14:paraId="05721DB8"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留学</w:t>
                              </w:r>
                              <w:r>
                                <w:rPr>
                                  <w:rFonts w:ascii="Times New Roman" w:eastAsia="方正仿宋简体" w:hAnsi="Times New Roman" w:cs="Times New Roman" w:hint="eastAsia"/>
                                  <w:kern w:val="2"/>
                                  <w:sz w:val="21"/>
                                  <w:szCs w:val="22"/>
                                </w:rPr>
                                <w:t>规划中心</w:t>
                              </w:r>
                            </w:p>
                            <w:p w14:paraId="05EAD59E"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xml:space="preserve"> </w:t>
                              </w:r>
                            </w:p>
                            <w:p w14:paraId="1D11C39A"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共</w:t>
                              </w:r>
                              <w:r>
                                <w:rPr>
                                  <w:rFonts w:ascii="Times New Roman" w:eastAsia="方正仿宋简体" w:hAnsi="Times New Roman" w:cs="Times New Roman"/>
                                  <w:kern w:val="2"/>
                                  <w:sz w:val="21"/>
                                  <w:szCs w:val="22"/>
                                </w:rPr>
                                <w:t xml:space="preserve"> </w:t>
                              </w:r>
                            </w:p>
                            <w:p w14:paraId="4D899D12"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5</w:t>
                              </w:r>
                            </w:p>
                            <w:p w14:paraId="335BA93C"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9" name="矩形 19"/>
                        <wps:cNvSpPr/>
                        <wps:spPr>
                          <a:xfrm>
                            <a:off x="1410970" y="746125"/>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14:paraId="5E7839A3"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科创中心</w:t>
                              </w:r>
                            </w:p>
                            <w:p w14:paraId="4548100F"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xml:space="preserve"> </w:t>
                              </w:r>
                            </w:p>
                            <w:p w14:paraId="789CF43A"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共</w:t>
                              </w:r>
                              <w:r>
                                <w:rPr>
                                  <w:rFonts w:ascii="Times New Roman" w:eastAsia="方正仿宋简体" w:hAnsi="Times New Roman" w:cs="Times New Roman"/>
                                  <w:kern w:val="2"/>
                                  <w:sz w:val="21"/>
                                  <w:szCs w:val="22"/>
                                </w:rPr>
                                <w:t xml:space="preserve"> </w:t>
                              </w:r>
                            </w:p>
                            <w:p w14:paraId="38523AAD"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4 </w:t>
                              </w:r>
                            </w:p>
                            <w:p w14:paraId="45A1BE03"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20" name="矩形 20"/>
                        <wps:cNvSpPr/>
                        <wps:spPr>
                          <a:xfrm>
                            <a:off x="621665" y="742950"/>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14:paraId="690357A6"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成长服务</w:t>
                              </w:r>
                            </w:p>
                            <w:p w14:paraId="40465DFC"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部</w:t>
                              </w:r>
                            </w:p>
                            <w:p w14:paraId="66906EDA"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xml:space="preserve"> </w:t>
                              </w:r>
                            </w:p>
                            <w:p w14:paraId="4DF98706"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共</w:t>
                              </w:r>
                              <w:r>
                                <w:rPr>
                                  <w:rFonts w:ascii="Times New Roman" w:eastAsia="方正仿宋简体" w:hAnsi="Times New Roman" w:cs="Times New Roman"/>
                                  <w:kern w:val="2"/>
                                  <w:sz w:val="21"/>
                                  <w:szCs w:val="22"/>
                                </w:rPr>
                                <w:t xml:space="preserve"> </w:t>
                              </w:r>
                            </w:p>
                            <w:p w14:paraId="78BDC53F"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4</w:t>
                              </w:r>
                            </w:p>
                            <w:p w14:paraId="2344FA73"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c:wpc>
                  </a:graphicData>
                </a:graphic>
              </wp:anchor>
            </w:drawing>
          </mc:Choice>
          <mc:Fallback>
            <w:pict>
              <v:group w14:anchorId="0BABDAF5" id="画布 2" o:spid="_x0000_s1026" editas="canvas" style="position:absolute;left:0;text-align:left;margin-left:0;margin-top:51.55pt;width:442.5pt;height:177pt;z-index:251673600" coordsize="56197,22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197;height:22479;visibility:visible;mso-wrap-style:square">
                  <v:fill o:detectmouseclick="t"/>
                  <v:path o:connecttype="none"/>
                </v:shape>
                <v:rect id="矩形 3" o:spid="_x0000_s1028" style="position:absolute;left:18288;top:950;width:19594;height:3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" fillcolor="white [3201]" strokecolor="black [3200]" strokeweight="2pt">
                  <v:textbox>
                    <w:txbxContent>
                      <w:p w14:paraId="1A5EB407" w14:textId="77777777" w:rsidR="002D1D67" w:rsidRDefault="002D1D67" w:rsidP="002D1D67">
                        <w:pPr>
                          <w:jc w:val="center"/>
                          <w:rPr>
                            <w:rFonts w:ascii="Times New Roman" w:eastAsia="方正仿宋简体" w:hAnsi="Times New Roman" w:cs="Times New Roman"/>
                          </w:rPr>
                        </w:pPr>
                        <w:r>
                          <w:rPr>
                            <w:rFonts w:ascii="Times New Roman" w:eastAsia="方正仿宋简体" w:hAnsi="Times New Roman" w:cs="Times New Roman" w:hint="eastAsia"/>
                          </w:rPr>
                          <w:t>主席团</w:t>
                        </w:r>
                        <w:r>
                          <w:rPr>
                            <w:rFonts w:ascii="Times New Roman" w:eastAsia="方正仿宋简体" w:hAnsi="Times New Roman" w:cs="Times New Roman"/>
                          </w:rPr>
                          <w:t xml:space="preserve"> </w:t>
                        </w:r>
                        <w:r>
                          <w:rPr>
                            <w:rFonts w:ascii="Times New Roman" w:eastAsia="方正仿宋简体" w:hAnsi="Times New Roman" w:cs="Times New Roman" w:hint="eastAsia"/>
                          </w:rPr>
                          <w:t>共</w:t>
                        </w:r>
                        <w:r>
                          <w:rPr>
                            <w:rFonts w:ascii="Times New Roman" w:eastAsia="方正仿宋简体" w:hAnsi="Times New Roman" w:cs="Times New Roman"/>
                          </w:rPr>
                          <w:t xml:space="preserve"> 3</w:t>
                        </w:r>
                        <w:r>
                          <w:rPr>
                            <w:rFonts w:ascii="Times New Roman" w:eastAsia="方正仿宋简体" w:hAnsi="Times New Roman" w:cs="Times New Roman" w:hint="eastAsia"/>
                          </w:rPr>
                          <w:t>人</w:t>
                        </w:r>
                      </w:p>
                    </w:txbxContent>
                  </v:textbox>
                </v:rect>
                <v:line id="直接连接符 4" o:spid="_x0000_s1029" style="position:absolute;visibility:visible;mso-wrap-style:square" from="28085,4156" to="28085,5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图片 8" o:spid="_x0000_s1030" type="#_x0000_t75" style="position:absolute;left:8401;top:5829;width:120;height:1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">
                  <v:imagedata r:id="rId11" o:title=""/>
                </v:shape>
                <v:shape id="图片 9" o:spid="_x0000_s1031" type="#_x0000_t75" style="position:absolute;left:16243;top:5778;width:120;height:1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">
                  <v:imagedata r:id="rId11" o:title=""/>
                </v:shape>
                <v:shape id="图片 10" o:spid="_x0000_s1032" type="#_x0000_t75" style="position:absolute;left:24117;top:5861;width:120;height:1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">
                  <v:imagedata r:id="rId11" o:title=""/>
                </v:shape>
                <v:shape id="图片 11" o:spid="_x0000_s1033" type="#_x0000_t75" style="position:absolute;left:31959;top:5797;width:121;height:1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">
                  <v:imagedata r:id="rId11" o:title=""/>
                </v:shape>
                <v:shape id="图片 12" o:spid="_x0000_s1034" type="#_x0000_t75" style="position:absolute;left:39738;top:5797;width:120;height:1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">
                  <v:imagedata r:id="rId11" o:title=""/>
                </v:shape>
                <v:shape id="图片 13" o:spid="_x0000_s1035" type="#_x0000_t75" style="position:absolute;left:47517;top:5797;width:120;height:1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">
                  <v:imagedata r:id="rId11" o:title=""/>
                </v:shape>
                <v:line id="直接连接符 14" o:spid="_x0000_s1036" style="position:absolute;visibility:visible;mso-wrap-style:square" from="8439,5772" to="47593,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" strokecolor="black [3040]"/>
                <v:rect id="矩形 15" o:spid="_x0000_s1037" style="position:absolute;left:45466;top:7359;width:4381;height:13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" fillcolor="white [3201]" strokecolor="black [3200]" strokeweight="2pt">
                  <v:textbox>
                    <w:txbxContent>
                      <w:p w14:paraId="3E2D3A0C"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学业支持</w:t>
                        </w:r>
                        <w:r>
                          <w:rPr>
                            <w:rFonts w:ascii="Times New Roman" w:eastAsia="方正仿宋简体" w:hAnsi="Times New Roman" w:cs="Times New Roman" w:hint="eastAsia"/>
                            <w:kern w:val="2"/>
                            <w:sz w:val="21"/>
                            <w:szCs w:val="22"/>
                          </w:rPr>
                          <w:t>中心</w:t>
                        </w:r>
                      </w:p>
                      <w:p w14:paraId="6818BF77"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xml:space="preserve"> </w:t>
                        </w:r>
                      </w:p>
                      <w:p w14:paraId="187621A8"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共</w:t>
                        </w:r>
                        <w:r>
                          <w:rPr>
                            <w:rFonts w:ascii="Times New Roman" w:eastAsia="方正仿宋简体" w:hAnsi="Times New Roman" w:cs="Times New Roman"/>
                            <w:kern w:val="2"/>
                            <w:sz w:val="21"/>
                            <w:szCs w:val="22"/>
                          </w:rPr>
                          <w:t xml:space="preserve"> </w:t>
                        </w:r>
                      </w:p>
                      <w:p w14:paraId="06F5F351"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4</w:t>
                        </w:r>
                      </w:p>
                      <w:p w14:paraId="24841044"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人</w:t>
                        </w:r>
                      </w:p>
                    </w:txbxContent>
                  </v:textbox>
                </v:rect>
                <v:rect id="矩形 16" o:spid="_x0000_s1038" style="position:absolute;left:37655;top:7327;width:4382;height:1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" fillcolor="white [3201]" strokecolor="black [3200]" strokeweight="2pt">
                  <v:textbox>
                    <w:txbxContent>
                      <w:p w14:paraId="7970D020"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文体活动</w:t>
                        </w:r>
                        <w:r>
                          <w:rPr>
                            <w:rFonts w:ascii="Times New Roman" w:eastAsia="方正仿宋简体" w:hAnsi="Times New Roman" w:cs="Times New Roman" w:hint="eastAsia"/>
                            <w:kern w:val="2"/>
                            <w:sz w:val="21"/>
                            <w:szCs w:val="22"/>
                          </w:rPr>
                          <w:t>中心</w:t>
                        </w:r>
                      </w:p>
                      <w:p w14:paraId="77ED4A24"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xml:space="preserve"> </w:t>
                        </w:r>
                      </w:p>
                      <w:p w14:paraId="65424448"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共</w:t>
                        </w:r>
                        <w:r>
                          <w:rPr>
                            <w:rFonts w:ascii="Times New Roman" w:eastAsia="方正仿宋简体" w:hAnsi="Times New Roman" w:cs="Times New Roman"/>
                            <w:kern w:val="2"/>
                            <w:sz w:val="21"/>
                            <w:szCs w:val="22"/>
                          </w:rPr>
                          <w:t xml:space="preserve"> </w:t>
                        </w:r>
                      </w:p>
                      <w:p w14:paraId="3A426C14"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5</w:t>
                        </w:r>
                      </w:p>
                      <w:p w14:paraId="213900A7"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rPr>
                        </w:pPr>
                        <w:r>
                          <w:rPr>
                            <w:rFonts w:ascii="Times New Roman" w:eastAsia="方正仿宋简体" w:hAnsi="Times New Roman" w:cs="Times New Roman" w:hint="eastAsia"/>
                            <w:kern w:val="2"/>
                            <w:sz w:val="21"/>
                            <w:szCs w:val="22"/>
                          </w:rPr>
                          <w:t>人</w:t>
                        </w:r>
                      </w:p>
                    </w:txbxContent>
                  </v:textbox>
                </v:rect>
                <v:rect id="矩形 17" o:spid="_x0000_s1039" style="position:absolute;left:29819;top:7359;width:4382;height:1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" fillcolor="white [3201]" strokecolor="black [3200]" strokeweight="2pt">
                  <v:textbox>
                    <w:txbxContent>
                      <w:p w14:paraId="22DAC1CA"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全媒体中心</w:t>
                        </w:r>
                      </w:p>
                      <w:p w14:paraId="3D4921EC"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xml:space="preserve"> </w:t>
                        </w:r>
                      </w:p>
                      <w:p w14:paraId="39A735C6"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共</w:t>
                        </w:r>
                        <w:r>
                          <w:rPr>
                            <w:rFonts w:ascii="Times New Roman" w:eastAsia="方正仿宋简体" w:hAnsi="Times New Roman" w:cs="Times New Roman"/>
                            <w:kern w:val="2"/>
                            <w:sz w:val="21"/>
                            <w:szCs w:val="22"/>
                          </w:rPr>
                          <w:t xml:space="preserve"> </w:t>
                        </w:r>
                      </w:p>
                      <w:p w14:paraId="5EC6BB01"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5</w:t>
                        </w:r>
                      </w:p>
                      <w:p w14:paraId="0900F98C"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人</w:t>
                        </w:r>
                      </w:p>
                    </w:txbxContent>
                  </v:textbox>
                </v:rect>
                <v:rect id="矩形 18" o:spid="_x0000_s1040" style="position:absolute;left:21990;top:7359;width:4381;height:1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" fillcolor="white [3201]" strokecolor="black [3200]" strokeweight="2pt">
                  <v:textbox>
                    <w:txbxContent>
                      <w:p w14:paraId="05721DB8"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留学</w:t>
                        </w:r>
                        <w:r>
                          <w:rPr>
                            <w:rFonts w:ascii="Times New Roman" w:eastAsia="方正仿宋简体" w:hAnsi="Times New Roman" w:cs="Times New Roman" w:hint="eastAsia"/>
                            <w:kern w:val="2"/>
                            <w:sz w:val="21"/>
                            <w:szCs w:val="22"/>
                          </w:rPr>
                          <w:t>规划中心</w:t>
                        </w:r>
                      </w:p>
                      <w:p w14:paraId="05EAD59E"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xml:space="preserve"> </w:t>
                        </w:r>
                      </w:p>
                      <w:p w14:paraId="1D11C39A"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共</w:t>
                        </w:r>
                        <w:r>
                          <w:rPr>
                            <w:rFonts w:ascii="Times New Roman" w:eastAsia="方正仿宋简体" w:hAnsi="Times New Roman" w:cs="Times New Roman"/>
                            <w:kern w:val="2"/>
                            <w:sz w:val="21"/>
                            <w:szCs w:val="22"/>
                          </w:rPr>
                          <w:t xml:space="preserve"> </w:t>
                        </w:r>
                      </w:p>
                      <w:p w14:paraId="4D899D12"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5</w:t>
                        </w:r>
                      </w:p>
                      <w:p w14:paraId="335BA93C"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人</w:t>
                        </w:r>
                      </w:p>
                    </w:txbxContent>
                  </v:textbox>
                </v:rect>
                <v:rect id="矩形 19" o:spid="_x0000_s1041" style="position:absolute;left:14109;top:7461;width:4382;height:1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" fillcolor="white [3201]" strokecolor="black [3200]" strokeweight="2pt">
                  <v:textbox>
                    <w:txbxContent>
                      <w:p w14:paraId="5E7839A3"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科创中心</w:t>
                        </w:r>
                      </w:p>
                      <w:p w14:paraId="4548100F"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xml:space="preserve"> </w:t>
                        </w:r>
                      </w:p>
                      <w:p w14:paraId="789CF43A"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共</w:t>
                        </w:r>
                        <w:r>
                          <w:rPr>
                            <w:rFonts w:ascii="Times New Roman" w:eastAsia="方正仿宋简体" w:hAnsi="Times New Roman" w:cs="Times New Roman"/>
                            <w:kern w:val="2"/>
                            <w:sz w:val="21"/>
                            <w:szCs w:val="22"/>
                          </w:rPr>
                          <w:t xml:space="preserve"> </w:t>
                        </w:r>
                      </w:p>
                      <w:p w14:paraId="38523AAD"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4 </w:t>
                        </w:r>
                      </w:p>
                      <w:p w14:paraId="45A1BE03"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人</w:t>
                        </w:r>
                      </w:p>
                    </w:txbxContent>
                  </v:textbox>
                </v:rect>
                <v:rect id="矩形 20" o:spid="_x0000_s1042" style="position:absolute;left:6216;top:7429;width:4382;height:1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" fillcolor="white [3201]" strokecolor="black [3200]" strokeweight="2pt">
                  <v:textbox>
                    <w:txbxContent>
                      <w:p w14:paraId="690357A6"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成长服务</w:t>
                        </w:r>
                      </w:p>
                      <w:p w14:paraId="40465DFC"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部</w:t>
                        </w:r>
                      </w:p>
                      <w:p w14:paraId="66906EDA"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xml:space="preserve"> </w:t>
                        </w:r>
                      </w:p>
                      <w:p w14:paraId="4DF98706"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共</w:t>
                        </w:r>
                        <w:r>
                          <w:rPr>
                            <w:rFonts w:ascii="Times New Roman" w:eastAsia="方正仿宋简体" w:hAnsi="Times New Roman" w:cs="Times New Roman"/>
                            <w:kern w:val="2"/>
                            <w:sz w:val="21"/>
                            <w:szCs w:val="22"/>
                          </w:rPr>
                          <w:t xml:space="preserve"> </w:t>
                        </w:r>
                      </w:p>
                      <w:p w14:paraId="78BDC53F"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4</w:t>
                        </w:r>
                      </w:p>
                      <w:p w14:paraId="2344FA73" w14:textId="77777777" w:rsidR="002D1D67" w:rsidRDefault="002D1D67" w:rsidP="002D1D67">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人</w:t>
                        </w:r>
                      </w:p>
                    </w:txbxContent>
                  </v:textbox>
                </v:rect>
                <w10:wrap type="topAndBottom"/>
              </v:group>
            </w:pict>
          </mc:Fallback>
        </mc:AlternateContent>
      </w:r>
      <w:r w:rsidR="006847FD" w:rsidRPr="002D1D67">
        <w:rPr>
          <w:rFonts w:ascii="方正黑体简体" w:eastAsia="方正黑体简体" w:cs="Times New Roman" w:hint="eastAsia"/>
          <w:sz w:val="32"/>
          <w:szCs w:val="32"/>
        </w:rPr>
        <w:t>组织工作机构组织架构图</w:t>
      </w:r>
    </w:p>
    <w:p w14:paraId="667208A4" w14:textId="496D3C60" w:rsidR="002D1D67" w:rsidRDefault="002D1D67" w:rsidP="002D1D67">
      <w:pPr>
        <w:spacing w:line="560" w:lineRule="exact"/>
        <w:jc w:val="left"/>
        <w:rPr>
          <w:rFonts w:ascii="Times New Roman" w:eastAsia="方正仿宋简体" w:hAnsi="Times New Roman" w:cs="Times New Roman"/>
        </w:rPr>
      </w:pPr>
    </w:p>
    <w:p w14:paraId="3A3C95F6" w14:textId="3687DFC1" w:rsidR="002D1D67" w:rsidRPr="002D1D67" w:rsidRDefault="002D1D67" w:rsidP="002D1D67">
      <w:pPr>
        <w:spacing w:line="560" w:lineRule="exact"/>
        <w:jc w:val="left"/>
        <w:rPr>
          <w:rFonts w:eastAsia="方正大标宋简体" w:cs="Times New Roman" w:hint="eastAsia"/>
          <w:sz w:val="44"/>
          <w:szCs w:val="44"/>
        </w:rPr>
        <w:sectPr w:rsidR="002D1D67" w:rsidRPr="002D1D67">
          <w:footerReference w:type="default" r:id="rId12"/>
          <w:pgSz w:w="11906" w:h="16838"/>
          <w:pgMar w:top="2098" w:right="1474" w:bottom="1985" w:left="1588" w:header="851" w:footer="1418" w:gutter="0"/>
          <w:cols w:space="425"/>
          <w:docGrid w:type="lines" w:linePitch="435"/>
        </w:sectPr>
      </w:pPr>
    </w:p>
    <w:p w14:paraId="4151D595" w14:textId="77777777" w:rsidR="00876440" w:rsidRDefault="006847FD">
      <w:pPr>
        <w:spacing w:line="560" w:lineRule="exact"/>
        <w:ind w:firstLineChars="200" w:firstLine="640"/>
        <w:jc w:val="left"/>
        <w:rPr>
          <w:rFonts w:ascii="方正黑体简体" w:eastAsia="方正黑体简体" w:cs="Times New Roman"/>
          <w:sz w:val="32"/>
          <w:szCs w:val="32"/>
        </w:rPr>
      </w:pPr>
      <w:r>
        <w:rPr>
          <w:rFonts w:ascii="方正黑体简体" w:eastAsia="方正黑体简体" w:cs="Times New Roman" w:hint="eastAsia"/>
          <w:sz w:val="32"/>
          <w:szCs w:val="32"/>
        </w:rPr>
        <w:lastRenderedPageBreak/>
        <w:t>四、组织工作人员名单</w:t>
      </w:r>
    </w:p>
    <w:tbl>
      <w:tblPr>
        <w:tblStyle w:val="aa"/>
        <w:tblW w:w="0" w:type="auto"/>
        <w:tblInd w:w="250" w:type="dxa"/>
        <w:tblLayout w:type="fixed"/>
        <w:tblLook w:val="04A0" w:firstRow="1" w:lastRow="0" w:firstColumn="1" w:lastColumn="0" w:noHBand="0" w:noVBand="1"/>
      </w:tblPr>
      <w:tblGrid>
        <w:gridCol w:w="709"/>
        <w:gridCol w:w="992"/>
        <w:gridCol w:w="1276"/>
        <w:gridCol w:w="2835"/>
        <w:gridCol w:w="850"/>
        <w:gridCol w:w="1276"/>
        <w:gridCol w:w="763"/>
      </w:tblGrid>
      <w:tr w:rsidR="00876440" w14:paraId="7997EA39" w14:textId="77777777" w:rsidTr="00AB6221">
        <w:tc>
          <w:tcPr>
            <w:tcW w:w="709" w:type="dxa"/>
            <w:vAlign w:val="center"/>
          </w:tcPr>
          <w:p w14:paraId="7B7B9F73" w14:textId="77777777" w:rsidR="00876440" w:rsidRDefault="006847FD">
            <w:pPr>
              <w:spacing w:line="240" w:lineRule="exact"/>
              <w:jc w:val="center"/>
              <w:rPr>
                <w:rFonts w:ascii="方正仿宋简体" w:eastAsia="方正仿宋简体" w:cs="Times New Roman"/>
                <w:sz w:val="22"/>
                <w:szCs w:val="44"/>
              </w:rPr>
            </w:pPr>
            <w:r>
              <w:rPr>
                <w:rFonts w:ascii="方正仿宋简体" w:eastAsia="方正仿宋简体" w:cs="Times New Roman" w:hint="eastAsia"/>
                <w:sz w:val="22"/>
                <w:szCs w:val="44"/>
              </w:rPr>
              <w:t>序号</w:t>
            </w:r>
          </w:p>
        </w:tc>
        <w:tc>
          <w:tcPr>
            <w:tcW w:w="992" w:type="dxa"/>
            <w:vAlign w:val="center"/>
          </w:tcPr>
          <w:p w14:paraId="50A0F550" w14:textId="77777777" w:rsidR="00876440" w:rsidRDefault="006847FD">
            <w:pPr>
              <w:spacing w:line="240" w:lineRule="exact"/>
              <w:jc w:val="center"/>
              <w:rPr>
                <w:rFonts w:ascii="方正仿宋简体" w:eastAsia="方正仿宋简体" w:cs="Times New Roman"/>
                <w:sz w:val="22"/>
                <w:szCs w:val="44"/>
              </w:rPr>
            </w:pPr>
            <w:r>
              <w:rPr>
                <w:rFonts w:ascii="方正仿宋简体" w:eastAsia="方正仿宋简体" w:cs="Times New Roman" w:hint="eastAsia"/>
                <w:sz w:val="22"/>
                <w:szCs w:val="44"/>
              </w:rPr>
              <w:t>姓</w:t>
            </w:r>
            <w:r>
              <w:rPr>
                <w:rFonts w:ascii="方正仿宋简体" w:eastAsia="方正仿宋简体" w:cs="Times New Roman"/>
                <w:sz w:val="22"/>
                <w:szCs w:val="44"/>
              </w:rPr>
              <w:t xml:space="preserve"> </w:t>
            </w:r>
            <w:r>
              <w:rPr>
                <w:rFonts w:ascii="方正仿宋简体" w:eastAsia="方正仿宋简体" w:cs="Times New Roman" w:hint="eastAsia"/>
                <w:sz w:val="22"/>
                <w:szCs w:val="44"/>
              </w:rPr>
              <w:t>名</w:t>
            </w:r>
          </w:p>
        </w:tc>
        <w:tc>
          <w:tcPr>
            <w:tcW w:w="1276" w:type="dxa"/>
            <w:vAlign w:val="center"/>
          </w:tcPr>
          <w:p w14:paraId="49EFE5B0" w14:textId="77777777" w:rsidR="00876440" w:rsidRDefault="006847FD">
            <w:pPr>
              <w:spacing w:line="240" w:lineRule="exact"/>
              <w:jc w:val="center"/>
              <w:rPr>
                <w:rFonts w:ascii="方正仿宋简体" w:eastAsia="方正仿宋简体" w:cs="Times New Roman"/>
                <w:sz w:val="22"/>
                <w:szCs w:val="44"/>
              </w:rPr>
            </w:pPr>
            <w:r>
              <w:rPr>
                <w:rFonts w:ascii="方正仿宋简体" w:eastAsia="方正仿宋简体" w:cs="Times New Roman" w:hint="eastAsia"/>
                <w:sz w:val="22"/>
                <w:szCs w:val="44"/>
              </w:rPr>
              <w:t>政治</w:t>
            </w:r>
          </w:p>
          <w:p w14:paraId="134B72CC" w14:textId="77777777" w:rsidR="00876440" w:rsidRDefault="006847FD">
            <w:pPr>
              <w:spacing w:line="240" w:lineRule="exact"/>
              <w:jc w:val="center"/>
              <w:rPr>
                <w:rFonts w:ascii="方正仿宋简体" w:eastAsia="方正仿宋简体" w:cs="Times New Roman"/>
                <w:sz w:val="22"/>
                <w:szCs w:val="44"/>
              </w:rPr>
            </w:pPr>
            <w:r>
              <w:rPr>
                <w:rFonts w:ascii="方正仿宋简体" w:eastAsia="方正仿宋简体" w:cs="Times New Roman" w:hint="eastAsia"/>
                <w:sz w:val="22"/>
                <w:szCs w:val="44"/>
              </w:rPr>
              <w:t>面貌</w:t>
            </w:r>
          </w:p>
        </w:tc>
        <w:tc>
          <w:tcPr>
            <w:tcW w:w="2835" w:type="dxa"/>
            <w:vAlign w:val="center"/>
          </w:tcPr>
          <w:p w14:paraId="507FB820" w14:textId="77777777" w:rsidR="00876440" w:rsidRDefault="006847FD">
            <w:pPr>
              <w:spacing w:line="240" w:lineRule="exact"/>
              <w:jc w:val="center"/>
              <w:rPr>
                <w:rFonts w:ascii="方正仿宋简体" w:eastAsia="方正仿宋简体" w:cs="Times New Roman"/>
                <w:sz w:val="22"/>
                <w:szCs w:val="44"/>
              </w:rPr>
            </w:pPr>
            <w:r>
              <w:rPr>
                <w:rFonts w:ascii="方正仿宋简体" w:eastAsia="方正仿宋简体" w:cs="Times New Roman" w:hint="eastAsia"/>
                <w:sz w:val="22"/>
                <w:szCs w:val="44"/>
              </w:rPr>
              <w:t>院系</w:t>
            </w:r>
          </w:p>
        </w:tc>
        <w:tc>
          <w:tcPr>
            <w:tcW w:w="850" w:type="dxa"/>
            <w:vAlign w:val="center"/>
          </w:tcPr>
          <w:p w14:paraId="4EC7906C" w14:textId="77777777" w:rsidR="00876440" w:rsidRDefault="006847FD">
            <w:pPr>
              <w:spacing w:line="240" w:lineRule="exact"/>
              <w:jc w:val="center"/>
              <w:rPr>
                <w:rFonts w:ascii="方正仿宋简体" w:eastAsia="方正仿宋简体" w:cs="Times New Roman"/>
                <w:sz w:val="22"/>
                <w:szCs w:val="44"/>
              </w:rPr>
            </w:pPr>
            <w:r>
              <w:rPr>
                <w:rFonts w:ascii="方正仿宋简体" w:eastAsia="方正仿宋简体" w:cs="Times New Roman" w:hint="eastAsia"/>
                <w:sz w:val="22"/>
                <w:szCs w:val="44"/>
              </w:rPr>
              <w:t>年级</w:t>
            </w:r>
          </w:p>
        </w:tc>
        <w:tc>
          <w:tcPr>
            <w:tcW w:w="1276" w:type="dxa"/>
            <w:vAlign w:val="center"/>
          </w:tcPr>
          <w:p w14:paraId="58FC4F2F" w14:textId="77777777" w:rsidR="00876440" w:rsidRDefault="006847FD">
            <w:pPr>
              <w:spacing w:line="240" w:lineRule="exact"/>
              <w:jc w:val="center"/>
              <w:rPr>
                <w:rFonts w:ascii="方正仿宋简体" w:eastAsia="方正仿宋简体" w:cs="Times New Roman"/>
                <w:sz w:val="22"/>
                <w:szCs w:val="44"/>
              </w:rPr>
            </w:pPr>
            <w:r>
              <w:rPr>
                <w:rFonts w:ascii="方正仿宋简体" w:eastAsia="方正仿宋简体" w:cs="Times New Roman" w:hint="eastAsia"/>
                <w:sz w:val="22"/>
                <w:szCs w:val="44"/>
              </w:rPr>
              <w:t>学习成绩排名</w:t>
            </w:r>
            <w:r>
              <w:rPr>
                <w:rFonts w:ascii="方正仿宋简体" w:eastAsia="方正仿宋简体" w:cs="Times New Roman" w:hint="eastAsia"/>
                <w:sz w:val="22"/>
                <w:szCs w:val="44"/>
              </w:rPr>
              <w:t>*</w:t>
            </w:r>
          </w:p>
        </w:tc>
        <w:tc>
          <w:tcPr>
            <w:tcW w:w="763" w:type="dxa"/>
            <w:vAlign w:val="center"/>
          </w:tcPr>
          <w:p w14:paraId="627690A5" w14:textId="77777777" w:rsidR="00876440" w:rsidRDefault="006847FD">
            <w:pPr>
              <w:spacing w:line="240" w:lineRule="exact"/>
              <w:jc w:val="center"/>
              <w:rPr>
                <w:rFonts w:ascii="方正仿宋简体" w:eastAsia="方正仿宋简体" w:cs="Times New Roman"/>
                <w:sz w:val="22"/>
                <w:szCs w:val="44"/>
              </w:rPr>
            </w:pPr>
            <w:r>
              <w:rPr>
                <w:rFonts w:ascii="方正仿宋简体" w:eastAsia="方正仿宋简体" w:cs="Times New Roman" w:hint="eastAsia"/>
                <w:sz w:val="22"/>
                <w:szCs w:val="44"/>
              </w:rPr>
              <w:t>是否存在不及格情况</w:t>
            </w:r>
          </w:p>
        </w:tc>
      </w:tr>
      <w:tr w:rsidR="00876440" w14:paraId="267EF7D2" w14:textId="77777777" w:rsidTr="00AB6221">
        <w:tc>
          <w:tcPr>
            <w:tcW w:w="709" w:type="dxa"/>
            <w:vAlign w:val="center"/>
          </w:tcPr>
          <w:p w14:paraId="54017635" w14:textId="77777777" w:rsidR="00876440" w:rsidRDefault="006847FD">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1</w:t>
            </w:r>
          </w:p>
        </w:tc>
        <w:tc>
          <w:tcPr>
            <w:tcW w:w="992" w:type="dxa"/>
            <w:vAlign w:val="center"/>
          </w:tcPr>
          <w:p w14:paraId="57209F80" w14:textId="194BA98A" w:rsidR="00876440" w:rsidRDefault="00AB6221">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徐蓓</w:t>
            </w:r>
          </w:p>
        </w:tc>
        <w:tc>
          <w:tcPr>
            <w:tcW w:w="1276" w:type="dxa"/>
            <w:vAlign w:val="center"/>
          </w:tcPr>
          <w:p w14:paraId="1993DFF2" w14:textId="06B3DD51" w:rsidR="00876440" w:rsidRDefault="00AB6221">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共青团员</w:t>
            </w:r>
          </w:p>
        </w:tc>
        <w:tc>
          <w:tcPr>
            <w:tcW w:w="2835" w:type="dxa"/>
            <w:vAlign w:val="center"/>
          </w:tcPr>
          <w:p w14:paraId="590316B6" w14:textId="07E120DE" w:rsidR="00876440" w:rsidRDefault="00AB6221">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信息科学与工程学院</w:t>
            </w:r>
          </w:p>
        </w:tc>
        <w:tc>
          <w:tcPr>
            <w:tcW w:w="850" w:type="dxa"/>
            <w:vAlign w:val="center"/>
          </w:tcPr>
          <w:p w14:paraId="668B2F1D" w14:textId="115B9C49" w:rsidR="00876440" w:rsidRDefault="00AB6221">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1</w:t>
            </w:r>
            <w:r>
              <w:rPr>
                <w:rFonts w:ascii="Times New Roman" w:eastAsia="方正仿宋简体" w:hAnsi="Times New Roman" w:cs="Times New Roman"/>
                <w:sz w:val="24"/>
                <w:szCs w:val="24"/>
              </w:rPr>
              <w:t>9</w:t>
            </w:r>
          </w:p>
        </w:tc>
        <w:tc>
          <w:tcPr>
            <w:tcW w:w="1276" w:type="dxa"/>
            <w:vAlign w:val="center"/>
          </w:tcPr>
          <w:p w14:paraId="049B5410" w14:textId="40F3D354" w:rsidR="00876440" w:rsidRDefault="00AB6221">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4</w:t>
            </w:r>
            <w:r>
              <w:rPr>
                <w:rFonts w:ascii="Times New Roman" w:eastAsia="方正仿宋简体" w:hAnsi="Times New Roman" w:cs="Times New Roman"/>
                <w:sz w:val="24"/>
                <w:szCs w:val="24"/>
              </w:rPr>
              <w:t>4/72</w:t>
            </w:r>
          </w:p>
        </w:tc>
        <w:tc>
          <w:tcPr>
            <w:tcW w:w="763" w:type="dxa"/>
            <w:vAlign w:val="center"/>
          </w:tcPr>
          <w:p w14:paraId="55F4AC33" w14:textId="64FF0A9D" w:rsidR="00876440" w:rsidRDefault="00AB6221">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是</w:t>
            </w:r>
          </w:p>
        </w:tc>
      </w:tr>
      <w:tr w:rsidR="00AB6221" w14:paraId="3FE34752" w14:textId="77777777" w:rsidTr="00AB6221">
        <w:tc>
          <w:tcPr>
            <w:tcW w:w="709" w:type="dxa"/>
            <w:vAlign w:val="center"/>
          </w:tcPr>
          <w:p w14:paraId="6FF5FE37" w14:textId="77777777" w:rsidR="00AB6221" w:rsidRDefault="00AB6221" w:rsidP="00AB6221">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2</w:t>
            </w:r>
          </w:p>
        </w:tc>
        <w:tc>
          <w:tcPr>
            <w:tcW w:w="992" w:type="dxa"/>
            <w:vAlign w:val="center"/>
          </w:tcPr>
          <w:p w14:paraId="4B267665" w14:textId="4C1E513E" w:rsidR="00AB6221" w:rsidRDefault="00AB6221" w:rsidP="00AB6221">
            <w:pPr>
              <w:spacing w:line="560" w:lineRule="exact"/>
              <w:jc w:val="center"/>
              <w:rPr>
                <w:rFonts w:ascii="Times New Roman" w:eastAsia="方正仿宋简体" w:hAnsi="Times New Roman" w:cs="Times New Roman"/>
                <w:sz w:val="24"/>
                <w:szCs w:val="24"/>
              </w:rPr>
            </w:pPr>
            <w:r w:rsidRPr="00AB6221">
              <w:rPr>
                <w:rFonts w:ascii="Times New Roman" w:eastAsia="方正仿宋简体" w:hAnsi="Times New Roman" w:cs="Times New Roman" w:hint="eastAsia"/>
                <w:sz w:val="24"/>
                <w:szCs w:val="24"/>
              </w:rPr>
              <w:t>聂延奇</w:t>
            </w:r>
          </w:p>
        </w:tc>
        <w:tc>
          <w:tcPr>
            <w:tcW w:w="1276" w:type="dxa"/>
            <w:vAlign w:val="center"/>
          </w:tcPr>
          <w:p w14:paraId="1D98E89F" w14:textId="421FA19F" w:rsidR="00AB6221" w:rsidRDefault="00AB6221" w:rsidP="00AB6221">
            <w:pPr>
              <w:spacing w:line="560" w:lineRule="exact"/>
              <w:jc w:val="center"/>
              <w:rPr>
                <w:rFonts w:ascii="Times New Roman" w:eastAsia="方正仿宋简体" w:hAnsi="Times New Roman" w:cs="Times New Roman"/>
                <w:sz w:val="24"/>
                <w:szCs w:val="24"/>
              </w:rPr>
            </w:pPr>
            <w:r w:rsidRPr="00AB6221">
              <w:rPr>
                <w:rFonts w:ascii="Times New Roman" w:eastAsia="方正仿宋简体" w:hAnsi="Times New Roman" w:cs="Times New Roman" w:hint="eastAsia"/>
                <w:sz w:val="24"/>
                <w:szCs w:val="24"/>
              </w:rPr>
              <w:t>共青团员</w:t>
            </w:r>
          </w:p>
        </w:tc>
        <w:tc>
          <w:tcPr>
            <w:tcW w:w="2835" w:type="dxa"/>
            <w:vAlign w:val="center"/>
          </w:tcPr>
          <w:p w14:paraId="0E20CCC5" w14:textId="52883264" w:rsidR="00AB6221" w:rsidRDefault="00AB6221" w:rsidP="00AB6221">
            <w:pPr>
              <w:spacing w:line="560" w:lineRule="exact"/>
              <w:jc w:val="center"/>
              <w:rPr>
                <w:rFonts w:ascii="Times New Roman" w:eastAsia="方正仿宋简体" w:hAnsi="Times New Roman" w:cs="Times New Roman"/>
                <w:sz w:val="24"/>
                <w:szCs w:val="24"/>
              </w:rPr>
            </w:pPr>
            <w:r w:rsidRPr="00AB6221">
              <w:rPr>
                <w:rFonts w:ascii="Times New Roman" w:eastAsia="方正仿宋简体" w:hAnsi="Times New Roman" w:cs="Times New Roman" w:hint="eastAsia"/>
                <w:sz w:val="24"/>
                <w:szCs w:val="24"/>
              </w:rPr>
              <w:t>信息科学与工程学院</w:t>
            </w:r>
          </w:p>
        </w:tc>
        <w:tc>
          <w:tcPr>
            <w:tcW w:w="850" w:type="dxa"/>
            <w:vAlign w:val="center"/>
          </w:tcPr>
          <w:p w14:paraId="1B5C4D1A" w14:textId="4E021A2B" w:rsidR="00AB6221" w:rsidRDefault="00AB6221" w:rsidP="00AB6221">
            <w:pPr>
              <w:spacing w:line="560" w:lineRule="exact"/>
              <w:jc w:val="center"/>
              <w:rPr>
                <w:rFonts w:ascii="Times New Roman" w:eastAsia="方正仿宋简体" w:hAnsi="Times New Roman" w:cs="Times New Roman"/>
                <w:sz w:val="24"/>
                <w:szCs w:val="24"/>
              </w:rPr>
            </w:pPr>
            <w:r w:rsidRPr="00AB6221">
              <w:rPr>
                <w:rFonts w:ascii="Times New Roman" w:eastAsia="方正仿宋简体" w:hAnsi="Times New Roman" w:cs="Times New Roman" w:hint="eastAsia"/>
                <w:sz w:val="24"/>
                <w:szCs w:val="24"/>
              </w:rPr>
              <w:t>19</w:t>
            </w:r>
          </w:p>
        </w:tc>
        <w:tc>
          <w:tcPr>
            <w:tcW w:w="1276" w:type="dxa"/>
            <w:vAlign w:val="center"/>
          </w:tcPr>
          <w:p w14:paraId="3F06A660" w14:textId="41B2B66B" w:rsidR="00AB6221" w:rsidRDefault="00AB6221" w:rsidP="00AB6221">
            <w:pPr>
              <w:spacing w:line="560" w:lineRule="exact"/>
              <w:jc w:val="center"/>
              <w:rPr>
                <w:rFonts w:ascii="Times New Roman" w:eastAsia="方正仿宋简体" w:hAnsi="Times New Roman" w:cs="Times New Roman"/>
                <w:sz w:val="24"/>
                <w:szCs w:val="24"/>
              </w:rPr>
            </w:pPr>
            <w:r w:rsidRPr="00AB6221">
              <w:rPr>
                <w:rFonts w:ascii="Times New Roman" w:eastAsia="方正仿宋简体" w:hAnsi="Times New Roman" w:cs="Times New Roman" w:hint="eastAsia"/>
                <w:sz w:val="24"/>
                <w:szCs w:val="24"/>
              </w:rPr>
              <w:t>57/105</w:t>
            </w:r>
            <w:r w:rsidRPr="00AB6221">
              <w:rPr>
                <w:rFonts w:ascii="Times New Roman" w:eastAsia="方正仿宋简体" w:hAnsi="Times New Roman" w:cs="Times New Roman" w:hint="eastAsia"/>
                <w:sz w:val="24"/>
                <w:szCs w:val="24"/>
              </w:rPr>
              <w:t xml:space="preserve">　</w:t>
            </w:r>
          </w:p>
        </w:tc>
        <w:tc>
          <w:tcPr>
            <w:tcW w:w="763" w:type="dxa"/>
            <w:vAlign w:val="center"/>
          </w:tcPr>
          <w:p w14:paraId="7D299919" w14:textId="000CF5B3" w:rsidR="00AB6221" w:rsidRDefault="00AB6221" w:rsidP="00AB6221">
            <w:pPr>
              <w:spacing w:line="560" w:lineRule="exact"/>
              <w:jc w:val="center"/>
              <w:rPr>
                <w:rFonts w:ascii="Times New Roman" w:eastAsia="方正仿宋简体" w:hAnsi="Times New Roman" w:cs="Times New Roman"/>
                <w:sz w:val="24"/>
                <w:szCs w:val="24"/>
              </w:rPr>
            </w:pPr>
            <w:r w:rsidRPr="00AB6221">
              <w:rPr>
                <w:rFonts w:ascii="Times New Roman" w:eastAsia="方正仿宋简体" w:hAnsi="Times New Roman" w:cs="Times New Roman" w:hint="eastAsia"/>
                <w:sz w:val="24"/>
                <w:szCs w:val="24"/>
              </w:rPr>
              <w:t>否</w:t>
            </w:r>
          </w:p>
        </w:tc>
      </w:tr>
      <w:tr w:rsidR="008413DA" w14:paraId="2ED96D3C" w14:textId="77777777" w:rsidTr="00AB6221">
        <w:tc>
          <w:tcPr>
            <w:tcW w:w="709" w:type="dxa"/>
            <w:vAlign w:val="center"/>
          </w:tcPr>
          <w:p w14:paraId="0D33FCB8" w14:textId="77777777" w:rsidR="008413DA" w:rsidRDefault="008413DA" w:rsidP="008413DA">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3</w:t>
            </w:r>
          </w:p>
        </w:tc>
        <w:tc>
          <w:tcPr>
            <w:tcW w:w="992" w:type="dxa"/>
            <w:vAlign w:val="center"/>
          </w:tcPr>
          <w:p w14:paraId="1E72CFD9" w14:textId="0E3E4EF4" w:rsid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郑吉</w:t>
            </w:r>
          </w:p>
        </w:tc>
        <w:tc>
          <w:tcPr>
            <w:tcW w:w="1276" w:type="dxa"/>
            <w:vAlign w:val="center"/>
          </w:tcPr>
          <w:p w14:paraId="359C89BB" w14:textId="07678FEE" w:rsid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共青团员</w:t>
            </w:r>
          </w:p>
        </w:tc>
        <w:tc>
          <w:tcPr>
            <w:tcW w:w="2835" w:type="dxa"/>
            <w:vAlign w:val="center"/>
          </w:tcPr>
          <w:p w14:paraId="515C92DD" w14:textId="2B095429" w:rsid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信息科学与工程学院</w:t>
            </w:r>
          </w:p>
        </w:tc>
        <w:tc>
          <w:tcPr>
            <w:tcW w:w="850" w:type="dxa"/>
            <w:vAlign w:val="center"/>
          </w:tcPr>
          <w:p w14:paraId="677B1082" w14:textId="1FEE734D" w:rsid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19</w:t>
            </w:r>
          </w:p>
        </w:tc>
        <w:tc>
          <w:tcPr>
            <w:tcW w:w="1276" w:type="dxa"/>
            <w:vAlign w:val="center"/>
          </w:tcPr>
          <w:p w14:paraId="77353E77" w14:textId="19CA129D" w:rsid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13/22</w:t>
            </w:r>
            <w:r w:rsidRPr="008413DA">
              <w:rPr>
                <w:rFonts w:ascii="Times New Roman" w:eastAsia="方正仿宋简体" w:hAnsi="Times New Roman" w:cs="Times New Roman" w:hint="eastAsia"/>
                <w:sz w:val="24"/>
                <w:szCs w:val="24"/>
              </w:rPr>
              <w:t xml:space="preserve">　</w:t>
            </w:r>
          </w:p>
        </w:tc>
        <w:tc>
          <w:tcPr>
            <w:tcW w:w="763" w:type="dxa"/>
            <w:vAlign w:val="center"/>
          </w:tcPr>
          <w:p w14:paraId="50AA4301" w14:textId="7838C901" w:rsid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是</w:t>
            </w:r>
          </w:p>
        </w:tc>
      </w:tr>
      <w:tr w:rsidR="008413DA" w14:paraId="5E1544A2" w14:textId="77777777" w:rsidTr="00AB6221">
        <w:tc>
          <w:tcPr>
            <w:tcW w:w="709" w:type="dxa"/>
            <w:vAlign w:val="center"/>
          </w:tcPr>
          <w:p w14:paraId="6640518A" w14:textId="77777777" w:rsidR="008413DA" w:rsidRDefault="008413DA" w:rsidP="008413DA">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4</w:t>
            </w:r>
          </w:p>
        </w:tc>
        <w:tc>
          <w:tcPr>
            <w:tcW w:w="992" w:type="dxa"/>
            <w:vAlign w:val="center"/>
          </w:tcPr>
          <w:p w14:paraId="4C85048E" w14:textId="35841F81" w:rsid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尹立杰</w:t>
            </w:r>
          </w:p>
        </w:tc>
        <w:tc>
          <w:tcPr>
            <w:tcW w:w="1276" w:type="dxa"/>
            <w:vAlign w:val="center"/>
          </w:tcPr>
          <w:p w14:paraId="260CAB3B" w14:textId="28B96052" w:rsid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共青团员</w:t>
            </w:r>
          </w:p>
        </w:tc>
        <w:tc>
          <w:tcPr>
            <w:tcW w:w="2835" w:type="dxa"/>
            <w:vAlign w:val="center"/>
          </w:tcPr>
          <w:p w14:paraId="4F11C2A3" w14:textId="6AB0F610" w:rsid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信息科学与工程学院</w:t>
            </w:r>
          </w:p>
        </w:tc>
        <w:tc>
          <w:tcPr>
            <w:tcW w:w="850" w:type="dxa"/>
            <w:vAlign w:val="center"/>
          </w:tcPr>
          <w:p w14:paraId="7764B6A3" w14:textId="21DCC092" w:rsid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20</w:t>
            </w:r>
          </w:p>
        </w:tc>
        <w:tc>
          <w:tcPr>
            <w:tcW w:w="1276" w:type="dxa"/>
            <w:vAlign w:val="center"/>
          </w:tcPr>
          <w:p w14:paraId="6DBF79BB" w14:textId="2CD46513" w:rsid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13/109</w:t>
            </w:r>
          </w:p>
        </w:tc>
        <w:tc>
          <w:tcPr>
            <w:tcW w:w="763" w:type="dxa"/>
            <w:vAlign w:val="center"/>
          </w:tcPr>
          <w:p w14:paraId="65ADF823" w14:textId="6B36610B" w:rsid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否</w:t>
            </w:r>
          </w:p>
        </w:tc>
      </w:tr>
      <w:tr w:rsidR="008413DA" w14:paraId="575AF274" w14:textId="77777777" w:rsidTr="00AB6221">
        <w:tc>
          <w:tcPr>
            <w:tcW w:w="709" w:type="dxa"/>
            <w:vAlign w:val="center"/>
          </w:tcPr>
          <w:p w14:paraId="70F6E699" w14:textId="77777777" w:rsidR="008413DA" w:rsidRDefault="008413DA" w:rsidP="008413DA">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5</w:t>
            </w:r>
          </w:p>
        </w:tc>
        <w:tc>
          <w:tcPr>
            <w:tcW w:w="992" w:type="dxa"/>
            <w:vAlign w:val="center"/>
          </w:tcPr>
          <w:p w14:paraId="4AF95D10" w14:textId="2035C65A" w:rsid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褚馨舒</w:t>
            </w:r>
          </w:p>
        </w:tc>
        <w:tc>
          <w:tcPr>
            <w:tcW w:w="1276" w:type="dxa"/>
            <w:vAlign w:val="center"/>
          </w:tcPr>
          <w:p w14:paraId="5B7414CA" w14:textId="4A073F24" w:rsid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共青团员</w:t>
            </w:r>
          </w:p>
        </w:tc>
        <w:tc>
          <w:tcPr>
            <w:tcW w:w="2835" w:type="dxa"/>
            <w:vAlign w:val="center"/>
          </w:tcPr>
          <w:p w14:paraId="0F4E6B64" w14:textId="130E16C2" w:rsid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信息科学与工程学院</w:t>
            </w:r>
          </w:p>
        </w:tc>
        <w:tc>
          <w:tcPr>
            <w:tcW w:w="850" w:type="dxa"/>
            <w:vAlign w:val="center"/>
          </w:tcPr>
          <w:p w14:paraId="4E7AA548" w14:textId="1E8BB951" w:rsid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21</w:t>
            </w:r>
          </w:p>
        </w:tc>
        <w:tc>
          <w:tcPr>
            <w:tcW w:w="1276" w:type="dxa"/>
            <w:vAlign w:val="center"/>
          </w:tcPr>
          <w:p w14:paraId="52239FB6" w14:textId="71510BAD" w:rsid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 xml:space="preserve">无　</w:t>
            </w:r>
          </w:p>
        </w:tc>
        <w:tc>
          <w:tcPr>
            <w:tcW w:w="763" w:type="dxa"/>
            <w:vAlign w:val="center"/>
          </w:tcPr>
          <w:p w14:paraId="3BB2D9D1" w14:textId="4D39CEFA" w:rsid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否</w:t>
            </w:r>
          </w:p>
        </w:tc>
      </w:tr>
      <w:tr w:rsidR="008413DA" w14:paraId="68069631" w14:textId="77777777" w:rsidTr="00AB6221">
        <w:tc>
          <w:tcPr>
            <w:tcW w:w="709" w:type="dxa"/>
            <w:vAlign w:val="center"/>
          </w:tcPr>
          <w:p w14:paraId="57142993" w14:textId="77777777" w:rsidR="008413DA" w:rsidRDefault="008413DA" w:rsidP="008413DA">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6</w:t>
            </w:r>
          </w:p>
        </w:tc>
        <w:tc>
          <w:tcPr>
            <w:tcW w:w="992" w:type="dxa"/>
            <w:vAlign w:val="center"/>
          </w:tcPr>
          <w:p w14:paraId="3B8BD9A6" w14:textId="3DC632A6" w:rsid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童文静</w:t>
            </w:r>
          </w:p>
        </w:tc>
        <w:tc>
          <w:tcPr>
            <w:tcW w:w="1276" w:type="dxa"/>
            <w:vAlign w:val="center"/>
          </w:tcPr>
          <w:p w14:paraId="7F2988B2" w14:textId="7791DE5F" w:rsid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共青团员</w:t>
            </w:r>
          </w:p>
        </w:tc>
        <w:tc>
          <w:tcPr>
            <w:tcW w:w="2835" w:type="dxa"/>
            <w:vAlign w:val="center"/>
          </w:tcPr>
          <w:p w14:paraId="776E1B3B" w14:textId="320CDB13" w:rsid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信息科学与工程学院</w:t>
            </w:r>
          </w:p>
        </w:tc>
        <w:tc>
          <w:tcPr>
            <w:tcW w:w="850" w:type="dxa"/>
            <w:vAlign w:val="center"/>
          </w:tcPr>
          <w:p w14:paraId="5617AF54" w14:textId="323D256B" w:rsid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21</w:t>
            </w:r>
          </w:p>
        </w:tc>
        <w:tc>
          <w:tcPr>
            <w:tcW w:w="1276" w:type="dxa"/>
            <w:vAlign w:val="center"/>
          </w:tcPr>
          <w:p w14:paraId="65ADFDF5" w14:textId="6ED15894" w:rsid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 xml:space="preserve">无　</w:t>
            </w:r>
          </w:p>
        </w:tc>
        <w:tc>
          <w:tcPr>
            <w:tcW w:w="763" w:type="dxa"/>
            <w:vAlign w:val="center"/>
          </w:tcPr>
          <w:p w14:paraId="5EF4950A" w14:textId="70401661" w:rsid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否</w:t>
            </w:r>
          </w:p>
        </w:tc>
      </w:tr>
      <w:tr w:rsidR="008413DA" w14:paraId="42C903B8" w14:textId="77777777" w:rsidTr="00AB6221">
        <w:tc>
          <w:tcPr>
            <w:tcW w:w="709" w:type="dxa"/>
            <w:vAlign w:val="center"/>
          </w:tcPr>
          <w:p w14:paraId="5FBCD5C7" w14:textId="4A989A25" w:rsidR="008413DA" w:rsidRDefault="008413DA" w:rsidP="008413DA">
            <w:pPr>
              <w:spacing w:line="560" w:lineRule="exact"/>
              <w:jc w:val="center"/>
              <w:rPr>
                <w:rFonts w:eastAsia="方正仿宋简体" w:cs="Times New Roman"/>
                <w:sz w:val="24"/>
                <w:szCs w:val="24"/>
              </w:rPr>
            </w:pPr>
            <w:r w:rsidRPr="008413DA">
              <w:rPr>
                <w:rFonts w:ascii="Times New Roman" w:eastAsia="方正仿宋简体" w:hAnsi="Times New Roman" w:cs="Times New Roman" w:hint="eastAsia"/>
                <w:sz w:val="24"/>
                <w:szCs w:val="24"/>
              </w:rPr>
              <w:t>7</w:t>
            </w:r>
          </w:p>
        </w:tc>
        <w:tc>
          <w:tcPr>
            <w:tcW w:w="992" w:type="dxa"/>
            <w:vAlign w:val="center"/>
          </w:tcPr>
          <w:p w14:paraId="6A62166C" w14:textId="4E2B805C"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刘桁邑</w:t>
            </w:r>
          </w:p>
        </w:tc>
        <w:tc>
          <w:tcPr>
            <w:tcW w:w="1276" w:type="dxa"/>
            <w:vAlign w:val="center"/>
          </w:tcPr>
          <w:p w14:paraId="500312FD" w14:textId="75E836AA"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共青团员</w:t>
            </w:r>
          </w:p>
        </w:tc>
        <w:tc>
          <w:tcPr>
            <w:tcW w:w="2835" w:type="dxa"/>
            <w:vAlign w:val="center"/>
          </w:tcPr>
          <w:p w14:paraId="20FC4103" w14:textId="68861184"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信息科学与工程学院</w:t>
            </w:r>
          </w:p>
        </w:tc>
        <w:tc>
          <w:tcPr>
            <w:tcW w:w="850" w:type="dxa"/>
            <w:vAlign w:val="center"/>
          </w:tcPr>
          <w:p w14:paraId="0856E669" w14:textId="7A5AD53C"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21</w:t>
            </w:r>
          </w:p>
        </w:tc>
        <w:tc>
          <w:tcPr>
            <w:tcW w:w="1276" w:type="dxa"/>
            <w:vAlign w:val="center"/>
          </w:tcPr>
          <w:p w14:paraId="08D20737" w14:textId="09B3484D"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 xml:space="preserve">无　</w:t>
            </w:r>
          </w:p>
        </w:tc>
        <w:tc>
          <w:tcPr>
            <w:tcW w:w="763" w:type="dxa"/>
            <w:vAlign w:val="center"/>
          </w:tcPr>
          <w:p w14:paraId="7C6B7DE0" w14:textId="3DE95BDC"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否</w:t>
            </w:r>
          </w:p>
        </w:tc>
      </w:tr>
      <w:tr w:rsidR="008413DA" w14:paraId="25E41418" w14:textId="77777777" w:rsidTr="00AB6221">
        <w:tc>
          <w:tcPr>
            <w:tcW w:w="709" w:type="dxa"/>
            <w:vAlign w:val="center"/>
          </w:tcPr>
          <w:p w14:paraId="17EDA994" w14:textId="436DC804" w:rsidR="008413DA" w:rsidRDefault="008413DA" w:rsidP="008413DA">
            <w:pPr>
              <w:spacing w:line="560" w:lineRule="exact"/>
              <w:jc w:val="center"/>
              <w:rPr>
                <w:rFonts w:eastAsia="方正仿宋简体" w:cs="Times New Roman" w:hint="eastAsia"/>
                <w:sz w:val="24"/>
                <w:szCs w:val="24"/>
              </w:rPr>
            </w:pPr>
            <w:r>
              <w:rPr>
                <w:rFonts w:eastAsia="方正仿宋简体" w:cs="Times New Roman" w:hint="eastAsia"/>
                <w:sz w:val="24"/>
                <w:szCs w:val="24"/>
              </w:rPr>
              <w:t>8</w:t>
            </w:r>
          </w:p>
        </w:tc>
        <w:tc>
          <w:tcPr>
            <w:tcW w:w="992" w:type="dxa"/>
            <w:vAlign w:val="center"/>
          </w:tcPr>
          <w:p w14:paraId="138F6052" w14:textId="3C75CF01"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王自淳</w:t>
            </w:r>
          </w:p>
        </w:tc>
        <w:tc>
          <w:tcPr>
            <w:tcW w:w="1276" w:type="dxa"/>
            <w:vAlign w:val="center"/>
          </w:tcPr>
          <w:p w14:paraId="7E6EDD30" w14:textId="0E93292A"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共青团员</w:t>
            </w:r>
          </w:p>
        </w:tc>
        <w:tc>
          <w:tcPr>
            <w:tcW w:w="2835" w:type="dxa"/>
            <w:vAlign w:val="center"/>
          </w:tcPr>
          <w:p w14:paraId="7E286B80" w14:textId="3E9EF4E4"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信息科学与工程学院</w:t>
            </w:r>
          </w:p>
        </w:tc>
        <w:tc>
          <w:tcPr>
            <w:tcW w:w="850" w:type="dxa"/>
            <w:vAlign w:val="center"/>
          </w:tcPr>
          <w:p w14:paraId="6FB11172" w14:textId="7325B75A"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20</w:t>
            </w:r>
          </w:p>
        </w:tc>
        <w:tc>
          <w:tcPr>
            <w:tcW w:w="1276" w:type="dxa"/>
            <w:vAlign w:val="center"/>
          </w:tcPr>
          <w:p w14:paraId="76F73DAB" w14:textId="08F7E073"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28/109</w:t>
            </w:r>
          </w:p>
        </w:tc>
        <w:tc>
          <w:tcPr>
            <w:tcW w:w="763" w:type="dxa"/>
            <w:vAlign w:val="center"/>
          </w:tcPr>
          <w:p w14:paraId="0605C1AF" w14:textId="286A4CDB"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否</w:t>
            </w:r>
          </w:p>
        </w:tc>
      </w:tr>
      <w:tr w:rsidR="008413DA" w14:paraId="5F919D63" w14:textId="77777777" w:rsidTr="00AB6221">
        <w:tc>
          <w:tcPr>
            <w:tcW w:w="709" w:type="dxa"/>
            <w:vAlign w:val="center"/>
          </w:tcPr>
          <w:p w14:paraId="1DC42881" w14:textId="659F0FD3" w:rsidR="008413DA" w:rsidRDefault="008413DA" w:rsidP="008413DA">
            <w:pPr>
              <w:spacing w:line="560" w:lineRule="exact"/>
              <w:jc w:val="center"/>
              <w:rPr>
                <w:rFonts w:eastAsia="方正仿宋简体" w:cs="Times New Roman" w:hint="eastAsia"/>
                <w:sz w:val="24"/>
                <w:szCs w:val="24"/>
              </w:rPr>
            </w:pPr>
            <w:r>
              <w:rPr>
                <w:rFonts w:eastAsia="方正仿宋简体" w:cs="Times New Roman" w:hint="eastAsia"/>
                <w:sz w:val="24"/>
                <w:szCs w:val="24"/>
              </w:rPr>
              <w:t>9</w:t>
            </w:r>
          </w:p>
        </w:tc>
        <w:tc>
          <w:tcPr>
            <w:tcW w:w="992" w:type="dxa"/>
            <w:vAlign w:val="center"/>
          </w:tcPr>
          <w:p w14:paraId="0952AFF6" w14:textId="1113466D"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付桐海</w:t>
            </w:r>
          </w:p>
        </w:tc>
        <w:tc>
          <w:tcPr>
            <w:tcW w:w="1276" w:type="dxa"/>
            <w:vAlign w:val="center"/>
          </w:tcPr>
          <w:p w14:paraId="443534B4" w14:textId="2B818769"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共青团员</w:t>
            </w:r>
          </w:p>
        </w:tc>
        <w:tc>
          <w:tcPr>
            <w:tcW w:w="2835" w:type="dxa"/>
            <w:vAlign w:val="center"/>
          </w:tcPr>
          <w:p w14:paraId="4833AA0B" w14:textId="23348962"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信息科学与工程学院</w:t>
            </w:r>
          </w:p>
        </w:tc>
        <w:tc>
          <w:tcPr>
            <w:tcW w:w="850" w:type="dxa"/>
            <w:vAlign w:val="center"/>
          </w:tcPr>
          <w:p w14:paraId="010F3ADF" w14:textId="31873DF5"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21</w:t>
            </w:r>
          </w:p>
        </w:tc>
        <w:tc>
          <w:tcPr>
            <w:tcW w:w="1276" w:type="dxa"/>
            <w:vAlign w:val="center"/>
          </w:tcPr>
          <w:p w14:paraId="40522C71" w14:textId="2C60B32D"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 xml:space="preserve">无　</w:t>
            </w:r>
          </w:p>
        </w:tc>
        <w:tc>
          <w:tcPr>
            <w:tcW w:w="763" w:type="dxa"/>
            <w:vAlign w:val="center"/>
          </w:tcPr>
          <w:p w14:paraId="2B7FC411" w14:textId="14C690A7"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否</w:t>
            </w:r>
          </w:p>
        </w:tc>
      </w:tr>
      <w:tr w:rsidR="008413DA" w14:paraId="68BA933C" w14:textId="77777777" w:rsidTr="00AB6221">
        <w:tc>
          <w:tcPr>
            <w:tcW w:w="709" w:type="dxa"/>
            <w:vAlign w:val="center"/>
          </w:tcPr>
          <w:p w14:paraId="4314EBA8" w14:textId="1FB58FC9" w:rsidR="008413DA" w:rsidRDefault="008413DA" w:rsidP="008413DA">
            <w:pPr>
              <w:spacing w:line="560" w:lineRule="exact"/>
              <w:jc w:val="center"/>
              <w:rPr>
                <w:rFonts w:eastAsia="方正仿宋简体" w:cs="Times New Roman" w:hint="eastAsia"/>
                <w:sz w:val="24"/>
                <w:szCs w:val="24"/>
              </w:rPr>
            </w:pPr>
            <w:r w:rsidRPr="00D226BC">
              <w:rPr>
                <w:rFonts w:ascii="Times New Roman" w:eastAsia="等线" w:hAnsi="Times New Roman" w:cs="Times New Roman"/>
                <w:color w:val="000000"/>
                <w:kern w:val="0"/>
                <w:sz w:val="24"/>
                <w:szCs w:val="24"/>
              </w:rPr>
              <w:t>10</w:t>
            </w:r>
          </w:p>
        </w:tc>
        <w:tc>
          <w:tcPr>
            <w:tcW w:w="992" w:type="dxa"/>
            <w:vAlign w:val="center"/>
          </w:tcPr>
          <w:p w14:paraId="14A15A56" w14:textId="20A81F33"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杨邵茹</w:t>
            </w:r>
          </w:p>
        </w:tc>
        <w:tc>
          <w:tcPr>
            <w:tcW w:w="1276" w:type="dxa"/>
            <w:vAlign w:val="center"/>
          </w:tcPr>
          <w:p w14:paraId="0D13419A" w14:textId="6CC1BAC5"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共青团员</w:t>
            </w:r>
          </w:p>
        </w:tc>
        <w:tc>
          <w:tcPr>
            <w:tcW w:w="2835" w:type="dxa"/>
            <w:vAlign w:val="center"/>
          </w:tcPr>
          <w:p w14:paraId="36C878CD" w14:textId="5F271033"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信息科学与工程学院</w:t>
            </w:r>
          </w:p>
        </w:tc>
        <w:tc>
          <w:tcPr>
            <w:tcW w:w="850" w:type="dxa"/>
            <w:vAlign w:val="center"/>
          </w:tcPr>
          <w:p w14:paraId="43CF31BB" w14:textId="78A55F72"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21</w:t>
            </w:r>
          </w:p>
        </w:tc>
        <w:tc>
          <w:tcPr>
            <w:tcW w:w="1276" w:type="dxa"/>
            <w:vAlign w:val="center"/>
          </w:tcPr>
          <w:p w14:paraId="7EB3A3ED" w14:textId="68D3D45C"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无</w:t>
            </w:r>
          </w:p>
        </w:tc>
        <w:tc>
          <w:tcPr>
            <w:tcW w:w="763" w:type="dxa"/>
            <w:vAlign w:val="center"/>
          </w:tcPr>
          <w:p w14:paraId="4CA4C8DD" w14:textId="1F52C9E7"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否</w:t>
            </w:r>
          </w:p>
        </w:tc>
      </w:tr>
      <w:tr w:rsidR="008413DA" w14:paraId="553B590B" w14:textId="77777777" w:rsidTr="00AB6221">
        <w:tc>
          <w:tcPr>
            <w:tcW w:w="709" w:type="dxa"/>
            <w:vAlign w:val="center"/>
          </w:tcPr>
          <w:p w14:paraId="72866386" w14:textId="1359D083" w:rsidR="008413DA" w:rsidRDefault="008413DA" w:rsidP="008413DA">
            <w:pPr>
              <w:spacing w:line="560" w:lineRule="exact"/>
              <w:jc w:val="center"/>
              <w:rPr>
                <w:rFonts w:eastAsia="方正仿宋简体" w:cs="Times New Roman" w:hint="eastAsia"/>
                <w:sz w:val="24"/>
                <w:szCs w:val="24"/>
              </w:rPr>
            </w:pPr>
            <w:r w:rsidRPr="00D226BC">
              <w:rPr>
                <w:rFonts w:ascii="Times New Roman" w:eastAsia="等线" w:hAnsi="Times New Roman" w:cs="Times New Roman"/>
                <w:color w:val="000000"/>
                <w:kern w:val="0"/>
                <w:sz w:val="24"/>
                <w:szCs w:val="24"/>
              </w:rPr>
              <w:t>11</w:t>
            </w:r>
          </w:p>
        </w:tc>
        <w:tc>
          <w:tcPr>
            <w:tcW w:w="992" w:type="dxa"/>
            <w:vAlign w:val="center"/>
          </w:tcPr>
          <w:p w14:paraId="28A4F9E7" w14:textId="4618617C"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邹炫</w:t>
            </w:r>
          </w:p>
        </w:tc>
        <w:tc>
          <w:tcPr>
            <w:tcW w:w="1276" w:type="dxa"/>
            <w:vAlign w:val="center"/>
          </w:tcPr>
          <w:p w14:paraId="5C13CDE3" w14:textId="30609F39"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共青团员</w:t>
            </w:r>
          </w:p>
        </w:tc>
        <w:tc>
          <w:tcPr>
            <w:tcW w:w="2835" w:type="dxa"/>
            <w:vAlign w:val="center"/>
          </w:tcPr>
          <w:p w14:paraId="7ECE556D" w14:textId="05C92AFF"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信息科学与工程学院</w:t>
            </w:r>
          </w:p>
        </w:tc>
        <w:tc>
          <w:tcPr>
            <w:tcW w:w="850" w:type="dxa"/>
            <w:vAlign w:val="center"/>
          </w:tcPr>
          <w:p w14:paraId="4CB0403E" w14:textId="11833196"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21</w:t>
            </w:r>
          </w:p>
        </w:tc>
        <w:tc>
          <w:tcPr>
            <w:tcW w:w="1276" w:type="dxa"/>
            <w:vAlign w:val="center"/>
          </w:tcPr>
          <w:p w14:paraId="209D57ED" w14:textId="7111FCC3"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 xml:space="preserve">无　</w:t>
            </w:r>
          </w:p>
        </w:tc>
        <w:tc>
          <w:tcPr>
            <w:tcW w:w="763" w:type="dxa"/>
            <w:vAlign w:val="center"/>
          </w:tcPr>
          <w:p w14:paraId="4F42EAED" w14:textId="5A1ACAA9"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否</w:t>
            </w:r>
          </w:p>
        </w:tc>
      </w:tr>
      <w:tr w:rsidR="008413DA" w14:paraId="22D6F35B" w14:textId="77777777" w:rsidTr="00AB6221">
        <w:tc>
          <w:tcPr>
            <w:tcW w:w="709" w:type="dxa"/>
            <w:vAlign w:val="center"/>
          </w:tcPr>
          <w:p w14:paraId="4A621354" w14:textId="77A0F7CB" w:rsidR="008413DA" w:rsidRDefault="008413DA" w:rsidP="008413DA">
            <w:pPr>
              <w:spacing w:line="560" w:lineRule="exact"/>
              <w:jc w:val="center"/>
              <w:rPr>
                <w:rFonts w:eastAsia="方正仿宋简体" w:cs="Times New Roman" w:hint="eastAsia"/>
                <w:sz w:val="24"/>
                <w:szCs w:val="24"/>
              </w:rPr>
            </w:pPr>
            <w:r w:rsidRPr="00D226BC">
              <w:rPr>
                <w:rFonts w:ascii="Times New Roman" w:eastAsia="等线" w:hAnsi="Times New Roman" w:cs="Times New Roman"/>
                <w:color w:val="000000"/>
                <w:kern w:val="0"/>
                <w:sz w:val="24"/>
                <w:szCs w:val="24"/>
              </w:rPr>
              <w:t>12</w:t>
            </w:r>
          </w:p>
        </w:tc>
        <w:tc>
          <w:tcPr>
            <w:tcW w:w="992" w:type="dxa"/>
            <w:vAlign w:val="center"/>
          </w:tcPr>
          <w:p w14:paraId="2F8C6054" w14:textId="50DD9F1E"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沈益扬</w:t>
            </w:r>
          </w:p>
        </w:tc>
        <w:tc>
          <w:tcPr>
            <w:tcW w:w="1276" w:type="dxa"/>
            <w:vAlign w:val="center"/>
          </w:tcPr>
          <w:p w14:paraId="37584843" w14:textId="612E270D"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共青团员</w:t>
            </w:r>
          </w:p>
        </w:tc>
        <w:tc>
          <w:tcPr>
            <w:tcW w:w="2835" w:type="dxa"/>
            <w:vAlign w:val="center"/>
          </w:tcPr>
          <w:p w14:paraId="50D912B2" w14:textId="429CFFCE"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信息科学与工程学院</w:t>
            </w:r>
          </w:p>
        </w:tc>
        <w:tc>
          <w:tcPr>
            <w:tcW w:w="850" w:type="dxa"/>
            <w:vAlign w:val="center"/>
          </w:tcPr>
          <w:p w14:paraId="32AF2722" w14:textId="1C0E52C3"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21</w:t>
            </w:r>
          </w:p>
        </w:tc>
        <w:tc>
          <w:tcPr>
            <w:tcW w:w="1276" w:type="dxa"/>
            <w:vAlign w:val="center"/>
          </w:tcPr>
          <w:p w14:paraId="047D0F7C" w14:textId="6C89BCE8"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 xml:space="preserve">无　</w:t>
            </w:r>
          </w:p>
        </w:tc>
        <w:tc>
          <w:tcPr>
            <w:tcW w:w="763" w:type="dxa"/>
            <w:vAlign w:val="center"/>
          </w:tcPr>
          <w:p w14:paraId="4CC7AA24" w14:textId="7B2107B7"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否</w:t>
            </w:r>
          </w:p>
        </w:tc>
      </w:tr>
      <w:tr w:rsidR="008413DA" w14:paraId="42E744D1" w14:textId="77777777" w:rsidTr="00AB6221">
        <w:tc>
          <w:tcPr>
            <w:tcW w:w="709" w:type="dxa"/>
            <w:vAlign w:val="center"/>
          </w:tcPr>
          <w:p w14:paraId="41EC3142" w14:textId="754F2E83" w:rsidR="008413DA" w:rsidRDefault="008413DA" w:rsidP="008413DA">
            <w:pPr>
              <w:spacing w:line="560" w:lineRule="exact"/>
              <w:jc w:val="center"/>
              <w:rPr>
                <w:rFonts w:eastAsia="方正仿宋简体" w:cs="Times New Roman" w:hint="eastAsia"/>
                <w:sz w:val="24"/>
                <w:szCs w:val="24"/>
              </w:rPr>
            </w:pPr>
            <w:r w:rsidRPr="00D226BC">
              <w:rPr>
                <w:rFonts w:ascii="Times New Roman" w:eastAsia="等线" w:hAnsi="Times New Roman" w:cs="Times New Roman"/>
                <w:color w:val="000000"/>
                <w:kern w:val="0"/>
                <w:sz w:val="24"/>
                <w:szCs w:val="24"/>
              </w:rPr>
              <w:t>13</w:t>
            </w:r>
          </w:p>
        </w:tc>
        <w:tc>
          <w:tcPr>
            <w:tcW w:w="992" w:type="dxa"/>
            <w:vAlign w:val="center"/>
          </w:tcPr>
          <w:p w14:paraId="1D2A7C22" w14:textId="3D31E600"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曹叶文</w:t>
            </w:r>
          </w:p>
        </w:tc>
        <w:tc>
          <w:tcPr>
            <w:tcW w:w="1276" w:type="dxa"/>
            <w:vAlign w:val="center"/>
          </w:tcPr>
          <w:p w14:paraId="01E8DEF3" w14:textId="3E5164D8"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共青团员</w:t>
            </w:r>
          </w:p>
        </w:tc>
        <w:tc>
          <w:tcPr>
            <w:tcW w:w="2835" w:type="dxa"/>
            <w:vAlign w:val="center"/>
          </w:tcPr>
          <w:p w14:paraId="5DBDC566" w14:textId="539679F3"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信息科学与工程学院</w:t>
            </w:r>
          </w:p>
        </w:tc>
        <w:tc>
          <w:tcPr>
            <w:tcW w:w="850" w:type="dxa"/>
            <w:vAlign w:val="center"/>
          </w:tcPr>
          <w:p w14:paraId="544AD1F1" w14:textId="4ED1440E"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20</w:t>
            </w:r>
          </w:p>
        </w:tc>
        <w:tc>
          <w:tcPr>
            <w:tcW w:w="1276" w:type="dxa"/>
            <w:vAlign w:val="center"/>
          </w:tcPr>
          <w:p w14:paraId="5564ED01" w14:textId="4D2CB2B0"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19/100</w:t>
            </w:r>
          </w:p>
        </w:tc>
        <w:tc>
          <w:tcPr>
            <w:tcW w:w="763" w:type="dxa"/>
            <w:vAlign w:val="center"/>
          </w:tcPr>
          <w:p w14:paraId="1BE53321" w14:textId="46CFEF77"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否</w:t>
            </w:r>
          </w:p>
        </w:tc>
      </w:tr>
      <w:tr w:rsidR="008413DA" w14:paraId="07FC8EB0" w14:textId="77777777" w:rsidTr="00AB6221">
        <w:tc>
          <w:tcPr>
            <w:tcW w:w="709" w:type="dxa"/>
            <w:vAlign w:val="center"/>
          </w:tcPr>
          <w:p w14:paraId="5B469F4C" w14:textId="79B85CE2" w:rsidR="008413DA" w:rsidRDefault="008413DA" w:rsidP="008413DA">
            <w:pPr>
              <w:spacing w:line="560" w:lineRule="exact"/>
              <w:jc w:val="center"/>
              <w:rPr>
                <w:rFonts w:eastAsia="方正仿宋简体" w:cs="Times New Roman" w:hint="eastAsia"/>
                <w:sz w:val="24"/>
                <w:szCs w:val="24"/>
              </w:rPr>
            </w:pPr>
            <w:r w:rsidRPr="00D226BC">
              <w:rPr>
                <w:rFonts w:ascii="Times New Roman" w:eastAsia="等线" w:hAnsi="Times New Roman" w:cs="Times New Roman"/>
                <w:color w:val="000000"/>
                <w:kern w:val="0"/>
                <w:sz w:val="24"/>
                <w:szCs w:val="24"/>
              </w:rPr>
              <w:t>14</w:t>
            </w:r>
          </w:p>
        </w:tc>
        <w:tc>
          <w:tcPr>
            <w:tcW w:w="992" w:type="dxa"/>
            <w:vAlign w:val="center"/>
          </w:tcPr>
          <w:p w14:paraId="3F5A1D12" w14:textId="322286CB"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石洋</w:t>
            </w:r>
          </w:p>
        </w:tc>
        <w:tc>
          <w:tcPr>
            <w:tcW w:w="1276" w:type="dxa"/>
            <w:vAlign w:val="center"/>
          </w:tcPr>
          <w:p w14:paraId="7F1A1C0B" w14:textId="7199D610"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共青团员</w:t>
            </w:r>
          </w:p>
        </w:tc>
        <w:tc>
          <w:tcPr>
            <w:tcW w:w="2835" w:type="dxa"/>
            <w:vAlign w:val="center"/>
          </w:tcPr>
          <w:p w14:paraId="27B2D067" w14:textId="35B6061F"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信息科学与工程学院</w:t>
            </w:r>
          </w:p>
        </w:tc>
        <w:tc>
          <w:tcPr>
            <w:tcW w:w="850" w:type="dxa"/>
            <w:vAlign w:val="center"/>
          </w:tcPr>
          <w:p w14:paraId="11F1C362" w14:textId="231592BA"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21</w:t>
            </w:r>
          </w:p>
        </w:tc>
        <w:tc>
          <w:tcPr>
            <w:tcW w:w="1276" w:type="dxa"/>
            <w:vAlign w:val="center"/>
          </w:tcPr>
          <w:p w14:paraId="02E1306A" w14:textId="4A51F2E5" w:rsidR="008413DA" w:rsidRPr="008413DA" w:rsidRDefault="00CE7CF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无</w:t>
            </w:r>
            <w:r w:rsidR="008413DA" w:rsidRPr="008413DA">
              <w:rPr>
                <w:rFonts w:ascii="Times New Roman" w:eastAsia="方正仿宋简体" w:hAnsi="Times New Roman" w:cs="Times New Roman" w:hint="eastAsia"/>
                <w:sz w:val="24"/>
                <w:szCs w:val="24"/>
              </w:rPr>
              <w:t xml:space="preserve">　</w:t>
            </w:r>
          </w:p>
        </w:tc>
        <w:tc>
          <w:tcPr>
            <w:tcW w:w="763" w:type="dxa"/>
            <w:vAlign w:val="center"/>
          </w:tcPr>
          <w:p w14:paraId="140B13A0" w14:textId="6A3A0EC6"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否</w:t>
            </w:r>
          </w:p>
        </w:tc>
      </w:tr>
      <w:tr w:rsidR="008413DA" w14:paraId="16E23D53" w14:textId="77777777" w:rsidTr="00AB6221">
        <w:tc>
          <w:tcPr>
            <w:tcW w:w="709" w:type="dxa"/>
            <w:vAlign w:val="center"/>
          </w:tcPr>
          <w:p w14:paraId="2EF8B8EB" w14:textId="30D04FB3" w:rsidR="008413DA" w:rsidRDefault="008413DA" w:rsidP="008413DA">
            <w:pPr>
              <w:spacing w:line="560" w:lineRule="exact"/>
              <w:jc w:val="center"/>
              <w:rPr>
                <w:rFonts w:eastAsia="方正仿宋简体" w:cs="Times New Roman" w:hint="eastAsia"/>
                <w:sz w:val="24"/>
                <w:szCs w:val="24"/>
              </w:rPr>
            </w:pPr>
            <w:r w:rsidRPr="00D226BC">
              <w:rPr>
                <w:rFonts w:ascii="Times New Roman" w:eastAsia="等线" w:hAnsi="Times New Roman" w:cs="Times New Roman"/>
                <w:color w:val="000000"/>
                <w:kern w:val="0"/>
                <w:sz w:val="24"/>
                <w:szCs w:val="24"/>
              </w:rPr>
              <w:t>15</w:t>
            </w:r>
          </w:p>
        </w:tc>
        <w:tc>
          <w:tcPr>
            <w:tcW w:w="992" w:type="dxa"/>
            <w:vAlign w:val="center"/>
          </w:tcPr>
          <w:p w14:paraId="16DAD150" w14:textId="5055A5BC"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任宇</w:t>
            </w:r>
          </w:p>
        </w:tc>
        <w:tc>
          <w:tcPr>
            <w:tcW w:w="1276" w:type="dxa"/>
            <w:vAlign w:val="center"/>
          </w:tcPr>
          <w:p w14:paraId="639C978B" w14:textId="00C3F50B"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共青团员</w:t>
            </w:r>
          </w:p>
        </w:tc>
        <w:tc>
          <w:tcPr>
            <w:tcW w:w="2835" w:type="dxa"/>
            <w:vAlign w:val="center"/>
          </w:tcPr>
          <w:p w14:paraId="096E9328" w14:textId="789C4F01"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信息科学与工程学院</w:t>
            </w:r>
          </w:p>
        </w:tc>
        <w:tc>
          <w:tcPr>
            <w:tcW w:w="850" w:type="dxa"/>
            <w:vAlign w:val="center"/>
          </w:tcPr>
          <w:p w14:paraId="721008F8" w14:textId="1F8FD96B"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21</w:t>
            </w:r>
          </w:p>
        </w:tc>
        <w:tc>
          <w:tcPr>
            <w:tcW w:w="1276" w:type="dxa"/>
            <w:vAlign w:val="center"/>
          </w:tcPr>
          <w:p w14:paraId="6C350F12" w14:textId="44E0096B" w:rsidR="008413DA" w:rsidRPr="008413DA" w:rsidRDefault="00CE7CF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无</w:t>
            </w:r>
            <w:r w:rsidR="008413DA" w:rsidRPr="008413DA">
              <w:rPr>
                <w:rFonts w:ascii="Times New Roman" w:eastAsia="方正仿宋简体" w:hAnsi="Times New Roman" w:cs="Times New Roman" w:hint="eastAsia"/>
                <w:sz w:val="24"/>
                <w:szCs w:val="24"/>
              </w:rPr>
              <w:t xml:space="preserve">　</w:t>
            </w:r>
          </w:p>
        </w:tc>
        <w:tc>
          <w:tcPr>
            <w:tcW w:w="763" w:type="dxa"/>
            <w:vAlign w:val="center"/>
          </w:tcPr>
          <w:p w14:paraId="4A9024D8" w14:textId="1EC624E6"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否</w:t>
            </w:r>
          </w:p>
        </w:tc>
      </w:tr>
      <w:tr w:rsidR="008413DA" w14:paraId="13E2A4BA" w14:textId="77777777" w:rsidTr="00AB6221">
        <w:tc>
          <w:tcPr>
            <w:tcW w:w="709" w:type="dxa"/>
            <w:vAlign w:val="center"/>
          </w:tcPr>
          <w:p w14:paraId="4B446964" w14:textId="428E5AC5" w:rsidR="008413DA" w:rsidRDefault="008413DA" w:rsidP="008413DA">
            <w:pPr>
              <w:spacing w:line="560" w:lineRule="exact"/>
              <w:jc w:val="center"/>
              <w:rPr>
                <w:rFonts w:eastAsia="方正仿宋简体" w:cs="Times New Roman" w:hint="eastAsia"/>
                <w:sz w:val="24"/>
                <w:szCs w:val="24"/>
              </w:rPr>
            </w:pPr>
            <w:r w:rsidRPr="00D226BC">
              <w:rPr>
                <w:rFonts w:ascii="Times New Roman" w:eastAsia="等线" w:hAnsi="Times New Roman" w:cs="Times New Roman"/>
                <w:color w:val="000000"/>
                <w:kern w:val="0"/>
                <w:sz w:val="24"/>
                <w:szCs w:val="24"/>
              </w:rPr>
              <w:t>16</w:t>
            </w:r>
          </w:p>
        </w:tc>
        <w:tc>
          <w:tcPr>
            <w:tcW w:w="992" w:type="dxa"/>
            <w:vAlign w:val="center"/>
          </w:tcPr>
          <w:p w14:paraId="1A8BEE35" w14:textId="3282403B"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陈卓</w:t>
            </w:r>
          </w:p>
        </w:tc>
        <w:tc>
          <w:tcPr>
            <w:tcW w:w="1276" w:type="dxa"/>
            <w:vAlign w:val="center"/>
          </w:tcPr>
          <w:p w14:paraId="053E28AC" w14:textId="49E6E582"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共青团员</w:t>
            </w:r>
          </w:p>
        </w:tc>
        <w:tc>
          <w:tcPr>
            <w:tcW w:w="2835" w:type="dxa"/>
            <w:vAlign w:val="center"/>
          </w:tcPr>
          <w:p w14:paraId="3CAAF18D" w14:textId="39FF9068"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信息科学与工程学院</w:t>
            </w:r>
          </w:p>
        </w:tc>
        <w:tc>
          <w:tcPr>
            <w:tcW w:w="850" w:type="dxa"/>
            <w:vAlign w:val="center"/>
          </w:tcPr>
          <w:p w14:paraId="0501885E" w14:textId="1C53BA01"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21</w:t>
            </w:r>
          </w:p>
        </w:tc>
        <w:tc>
          <w:tcPr>
            <w:tcW w:w="1276" w:type="dxa"/>
            <w:vAlign w:val="center"/>
          </w:tcPr>
          <w:p w14:paraId="26D91EF8" w14:textId="61D6199F" w:rsidR="008413DA" w:rsidRPr="008413DA" w:rsidRDefault="00CE7CF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无</w:t>
            </w:r>
            <w:r w:rsidR="008413DA" w:rsidRPr="008413DA">
              <w:rPr>
                <w:rFonts w:ascii="Times New Roman" w:eastAsia="方正仿宋简体" w:hAnsi="Times New Roman" w:cs="Times New Roman" w:hint="eastAsia"/>
                <w:sz w:val="24"/>
                <w:szCs w:val="24"/>
              </w:rPr>
              <w:t xml:space="preserve">　</w:t>
            </w:r>
          </w:p>
        </w:tc>
        <w:tc>
          <w:tcPr>
            <w:tcW w:w="763" w:type="dxa"/>
            <w:vAlign w:val="center"/>
          </w:tcPr>
          <w:p w14:paraId="7285D8FF" w14:textId="2C0E5DEA"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否</w:t>
            </w:r>
          </w:p>
        </w:tc>
      </w:tr>
      <w:tr w:rsidR="008413DA" w14:paraId="17DB706A" w14:textId="77777777" w:rsidTr="00AB6221">
        <w:tc>
          <w:tcPr>
            <w:tcW w:w="709" w:type="dxa"/>
            <w:vAlign w:val="center"/>
          </w:tcPr>
          <w:p w14:paraId="3ED65FEA" w14:textId="6A3D221D" w:rsidR="008413DA" w:rsidRDefault="008413DA" w:rsidP="008413DA">
            <w:pPr>
              <w:spacing w:line="560" w:lineRule="exact"/>
              <w:jc w:val="center"/>
              <w:rPr>
                <w:rFonts w:eastAsia="方正仿宋简体" w:cs="Times New Roman" w:hint="eastAsia"/>
                <w:sz w:val="24"/>
                <w:szCs w:val="24"/>
              </w:rPr>
            </w:pPr>
            <w:r w:rsidRPr="00D226BC">
              <w:rPr>
                <w:rFonts w:ascii="Times New Roman" w:eastAsia="等线" w:hAnsi="Times New Roman" w:cs="Times New Roman"/>
                <w:color w:val="000000"/>
                <w:kern w:val="0"/>
                <w:sz w:val="24"/>
                <w:szCs w:val="24"/>
              </w:rPr>
              <w:t>17</w:t>
            </w:r>
          </w:p>
        </w:tc>
        <w:tc>
          <w:tcPr>
            <w:tcW w:w="992" w:type="dxa"/>
            <w:vAlign w:val="center"/>
          </w:tcPr>
          <w:p w14:paraId="412A72CB" w14:textId="3E35B280"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彭露萱</w:t>
            </w:r>
          </w:p>
        </w:tc>
        <w:tc>
          <w:tcPr>
            <w:tcW w:w="1276" w:type="dxa"/>
            <w:vAlign w:val="center"/>
          </w:tcPr>
          <w:p w14:paraId="1482A6F9" w14:textId="2D0D9FD5"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共青团员</w:t>
            </w:r>
          </w:p>
        </w:tc>
        <w:tc>
          <w:tcPr>
            <w:tcW w:w="2835" w:type="dxa"/>
            <w:vAlign w:val="center"/>
          </w:tcPr>
          <w:p w14:paraId="734C4E09" w14:textId="7EB98538"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信息科学与工程学院</w:t>
            </w:r>
          </w:p>
        </w:tc>
        <w:tc>
          <w:tcPr>
            <w:tcW w:w="850" w:type="dxa"/>
            <w:vAlign w:val="center"/>
          </w:tcPr>
          <w:p w14:paraId="515A9638" w14:textId="2E38A331"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21</w:t>
            </w:r>
          </w:p>
        </w:tc>
        <w:tc>
          <w:tcPr>
            <w:tcW w:w="1276" w:type="dxa"/>
            <w:vAlign w:val="center"/>
          </w:tcPr>
          <w:p w14:paraId="1B41D25D" w14:textId="6DA1DB1A" w:rsidR="008413DA" w:rsidRPr="008413DA" w:rsidRDefault="00CE7CF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无</w:t>
            </w:r>
            <w:r w:rsidR="008413DA" w:rsidRPr="008413DA">
              <w:rPr>
                <w:rFonts w:ascii="Times New Roman" w:eastAsia="方正仿宋简体" w:hAnsi="Times New Roman" w:cs="Times New Roman" w:hint="eastAsia"/>
                <w:sz w:val="24"/>
                <w:szCs w:val="24"/>
              </w:rPr>
              <w:t xml:space="preserve">　</w:t>
            </w:r>
          </w:p>
        </w:tc>
        <w:tc>
          <w:tcPr>
            <w:tcW w:w="763" w:type="dxa"/>
            <w:vAlign w:val="center"/>
          </w:tcPr>
          <w:p w14:paraId="47300277" w14:textId="2479DC54"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否</w:t>
            </w:r>
          </w:p>
        </w:tc>
      </w:tr>
      <w:tr w:rsidR="008413DA" w14:paraId="5BF87BA3" w14:textId="77777777" w:rsidTr="00AB6221">
        <w:tc>
          <w:tcPr>
            <w:tcW w:w="709" w:type="dxa"/>
            <w:vAlign w:val="center"/>
          </w:tcPr>
          <w:p w14:paraId="0D052F2F" w14:textId="4652979D" w:rsidR="008413DA" w:rsidRDefault="008413DA" w:rsidP="008413DA">
            <w:pPr>
              <w:spacing w:line="560" w:lineRule="exact"/>
              <w:jc w:val="center"/>
              <w:rPr>
                <w:rFonts w:eastAsia="方正仿宋简体" w:cs="Times New Roman" w:hint="eastAsia"/>
                <w:sz w:val="24"/>
                <w:szCs w:val="24"/>
              </w:rPr>
            </w:pPr>
            <w:r w:rsidRPr="00D226BC">
              <w:rPr>
                <w:rFonts w:ascii="Times New Roman" w:eastAsia="等线" w:hAnsi="Times New Roman" w:cs="Times New Roman"/>
                <w:color w:val="000000"/>
                <w:kern w:val="0"/>
                <w:sz w:val="24"/>
                <w:szCs w:val="24"/>
              </w:rPr>
              <w:t>18</w:t>
            </w:r>
          </w:p>
        </w:tc>
        <w:tc>
          <w:tcPr>
            <w:tcW w:w="992" w:type="dxa"/>
            <w:vAlign w:val="center"/>
          </w:tcPr>
          <w:p w14:paraId="1AEFDF57" w14:textId="7206396F"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刘芷竹</w:t>
            </w:r>
          </w:p>
        </w:tc>
        <w:tc>
          <w:tcPr>
            <w:tcW w:w="1276" w:type="dxa"/>
            <w:vAlign w:val="center"/>
          </w:tcPr>
          <w:p w14:paraId="7F57C818" w14:textId="73D65CFE"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共青团员</w:t>
            </w:r>
          </w:p>
        </w:tc>
        <w:tc>
          <w:tcPr>
            <w:tcW w:w="2835" w:type="dxa"/>
            <w:vAlign w:val="center"/>
          </w:tcPr>
          <w:p w14:paraId="65A44976" w14:textId="01BA7E47"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信息科学与工程学院</w:t>
            </w:r>
          </w:p>
        </w:tc>
        <w:tc>
          <w:tcPr>
            <w:tcW w:w="850" w:type="dxa"/>
            <w:vAlign w:val="center"/>
          </w:tcPr>
          <w:p w14:paraId="6AA320BC" w14:textId="6A8B22F6"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20</w:t>
            </w:r>
          </w:p>
        </w:tc>
        <w:tc>
          <w:tcPr>
            <w:tcW w:w="1276" w:type="dxa"/>
            <w:vAlign w:val="center"/>
          </w:tcPr>
          <w:p w14:paraId="0F2BC995" w14:textId="76C927E9"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17/371</w:t>
            </w:r>
          </w:p>
        </w:tc>
        <w:tc>
          <w:tcPr>
            <w:tcW w:w="763" w:type="dxa"/>
            <w:vAlign w:val="center"/>
          </w:tcPr>
          <w:p w14:paraId="1DE10138" w14:textId="1E0CFFBF"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否</w:t>
            </w:r>
          </w:p>
        </w:tc>
      </w:tr>
      <w:tr w:rsidR="008413DA" w14:paraId="52CD6FCB" w14:textId="77777777" w:rsidTr="00AB6221">
        <w:tc>
          <w:tcPr>
            <w:tcW w:w="709" w:type="dxa"/>
            <w:vAlign w:val="center"/>
          </w:tcPr>
          <w:p w14:paraId="2288D357" w14:textId="698F3D25" w:rsidR="008413DA" w:rsidRDefault="008413DA" w:rsidP="008413DA">
            <w:pPr>
              <w:spacing w:line="560" w:lineRule="exact"/>
              <w:jc w:val="center"/>
              <w:rPr>
                <w:rFonts w:eastAsia="方正仿宋简体" w:cs="Times New Roman" w:hint="eastAsia"/>
                <w:sz w:val="24"/>
                <w:szCs w:val="24"/>
              </w:rPr>
            </w:pPr>
            <w:r w:rsidRPr="00D226BC">
              <w:rPr>
                <w:rFonts w:ascii="Times New Roman" w:eastAsia="等线" w:hAnsi="Times New Roman" w:cs="Times New Roman"/>
                <w:color w:val="000000"/>
                <w:kern w:val="0"/>
                <w:sz w:val="24"/>
                <w:szCs w:val="24"/>
              </w:rPr>
              <w:t>19</w:t>
            </w:r>
          </w:p>
        </w:tc>
        <w:tc>
          <w:tcPr>
            <w:tcW w:w="992" w:type="dxa"/>
            <w:vAlign w:val="center"/>
          </w:tcPr>
          <w:p w14:paraId="76206B45" w14:textId="73BBFDA7"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陈翔</w:t>
            </w:r>
          </w:p>
        </w:tc>
        <w:tc>
          <w:tcPr>
            <w:tcW w:w="1276" w:type="dxa"/>
            <w:vAlign w:val="center"/>
          </w:tcPr>
          <w:p w14:paraId="54C03EE2" w14:textId="0DFEE383"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共青团员</w:t>
            </w:r>
          </w:p>
        </w:tc>
        <w:tc>
          <w:tcPr>
            <w:tcW w:w="2835" w:type="dxa"/>
            <w:vAlign w:val="center"/>
          </w:tcPr>
          <w:p w14:paraId="6E395803" w14:textId="066AC52D"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信息科学与工程学院</w:t>
            </w:r>
          </w:p>
        </w:tc>
        <w:tc>
          <w:tcPr>
            <w:tcW w:w="850" w:type="dxa"/>
            <w:vAlign w:val="center"/>
          </w:tcPr>
          <w:p w14:paraId="28F26B38" w14:textId="491B05BF"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21</w:t>
            </w:r>
          </w:p>
        </w:tc>
        <w:tc>
          <w:tcPr>
            <w:tcW w:w="1276" w:type="dxa"/>
            <w:vAlign w:val="center"/>
          </w:tcPr>
          <w:p w14:paraId="77080E32" w14:textId="755F5553" w:rsidR="008413DA" w:rsidRPr="008413DA" w:rsidRDefault="00CE7CF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无</w:t>
            </w:r>
            <w:r w:rsidR="008413DA" w:rsidRPr="008413DA">
              <w:rPr>
                <w:rFonts w:ascii="Times New Roman" w:eastAsia="方正仿宋简体" w:hAnsi="Times New Roman" w:cs="Times New Roman" w:hint="eastAsia"/>
                <w:sz w:val="24"/>
                <w:szCs w:val="24"/>
              </w:rPr>
              <w:t xml:space="preserve">　</w:t>
            </w:r>
          </w:p>
        </w:tc>
        <w:tc>
          <w:tcPr>
            <w:tcW w:w="763" w:type="dxa"/>
            <w:vAlign w:val="center"/>
          </w:tcPr>
          <w:p w14:paraId="0B157F9D" w14:textId="3446AD47"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否</w:t>
            </w:r>
          </w:p>
        </w:tc>
      </w:tr>
      <w:tr w:rsidR="008413DA" w14:paraId="4E7B1614" w14:textId="77777777" w:rsidTr="00AB6221">
        <w:tc>
          <w:tcPr>
            <w:tcW w:w="709" w:type="dxa"/>
            <w:vAlign w:val="center"/>
          </w:tcPr>
          <w:p w14:paraId="602F227B" w14:textId="3729AFD9" w:rsidR="008413DA" w:rsidRDefault="008413DA" w:rsidP="008413DA">
            <w:pPr>
              <w:spacing w:line="560" w:lineRule="exact"/>
              <w:jc w:val="center"/>
              <w:rPr>
                <w:rFonts w:eastAsia="方正仿宋简体" w:cs="Times New Roman" w:hint="eastAsia"/>
                <w:sz w:val="24"/>
                <w:szCs w:val="24"/>
              </w:rPr>
            </w:pPr>
            <w:r w:rsidRPr="00D226BC">
              <w:rPr>
                <w:rFonts w:ascii="Times New Roman" w:eastAsia="等线" w:hAnsi="Times New Roman" w:cs="Times New Roman"/>
                <w:color w:val="000000"/>
                <w:kern w:val="0"/>
                <w:sz w:val="24"/>
                <w:szCs w:val="24"/>
              </w:rPr>
              <w:lastRenderedPageBreak/>
              <w:t>20</w:t>
            </w:r>
          </w:p>
        </w:tc>
        <w:tc>
          <w:tcPr>
            <w:tcW w:w="992" w:type="dxa"/>
            <w:vAlign w:val="center"/>
          </w:tcPr>
          <w:p w14:paraId="0B4AA9A5" w14:textId="167259A2"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邢文凯</w:t>
            </w:r>
          </w:p>
        </w:tc>
        <w:tc>
          <w:tcPr>
            <w:tcW w:w="1276" w:type="dxa"/>
            <w:vAlign w:val="center"/>
          </w:tcPr>
          <w:p w14:paraId="4A5AD411" w14:textId="3BE5515A"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共青团员</w:t>
            </w:r>
          </w:p>
        </w:tc>
        <w:tc>
          <w:tcPr>
            <w:tcW w:w="2835" w:type="dxa"/>
            <w:vAlign w:val="center"/>
          </w:tcPr>
          <w:p w14:paraId="198661B3" w14:textId="676EB7B2"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信息科学与工程学院</w:t>
            </w:r>
          </w:p>
        </w:tc>
        <w:tc>
          <w:tcPr>
            <w:tcW w:w="850" w:type="dxa"/>
            <w:vAlign w:val="center"/>
          </w:tcPr>
          <w:p w14:paraId="535EDB7B" w14:textId="1D8A04E1"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21</w:t>
            </w:r>
          </w:p>
        </w:tc>
        <w:tc>
          <w:tcPr>
            <w:tcW w:w="1276" w:type="dxa"/>
            <w:vAlign w:val="center"/>
          </w:tcPr>
          <w:p w14:paraId="7916D426" w14:textId="65594C1C" w:rsidR="008413DA" w:rsidRPr="008413DA" w:rsidRDefault="00CE7CF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无</w:t>
            </w:r>
            <w:r w:rsidR="008413DA" w:rsidRPr="008413DA">
              <w:rPr>
                <w:rFonts w:ascii="Times New Roman" w:eastAsia="方正仿宋简体" w:hAnsi="Times New Roman" w:cs="Times New Roman" w:hint="eastAsia"/>
                <w:sz w:val="24"/>
                <w:szCs w:val="24"/>
              </w:rPr>
              <w:t xml:space="preserve">　</w:t>
            </w:r>
          </w:p>
        </w:tc>
        <w:tc>
          <w:tcPr>
            <w:tcW w:w="763" w:type="dxa"/>
            <w:vAlign w:val="center"/>
          </w:tcPr>
          <w:p w14:paraId="7BD5A72B" w14:textId="70EB953C"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否</w:t>
            </w:r>
          </w:p>
        </w:tc>
      </w:tr>
      <w:tr w:rsidR="008413DA" w14:paraId="7D4AEB4B" w14:textId="77777777" w:rsidTr="00AB6221">
        <w:tc>
          <w:tcPr>
            <w:tcW w:w="709" w:type="dxa"/>
            <w:vAlign w:val="center"/>
          </w:tcPr>
          <w:p w14:paraId="7D2470B8" w14:textId="554BF7E4" w:rsidR="008413DA" w:rsidRDefault="008413DA" w:rsidP="008413DA">
            <w:pPr>
              <w:spacing w:line="560" w:lineRule="exact"/>
              <w:jc w:val="center"/>
              <w:rPr>
                <w:rFonts w:eastAsia="方正仿宋简体" w:cs="Times New Roman" w:hint="eastAsia"/>
                <w:sz w:val="24"/>
                <w:szCs w:val="24"/>
              </w:rPr>
            </w:pPr>
            <w:r w:rsidRPr="00D226BC">
              <w:rPr>
                <w:rFonts w:ascii="Times New Roman" w:eastAsia="等线" w:hAnsi="Times New Roman" w:cs="Times New Roman"/>
                <w:color w:val="000000"/>
                <w:kern w:val="0"/>
                <w:sz w:val="24"/>
                <w:szCs w:val="24"/>
              </w:rPr>
              <w:t>21</w:t>
            </w:r>
          </w:p>
        </w:tc>
        <w:tc>
          <w:tcPr>
            <w:tcW w:w="992" w:type="dxa"/>
            <w:vAlign w:val="center"/>
          </w:tcPr>
          <w:p w14:paraId="7A054165" w14:textId="18C9243F"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逄东烨</w:t>
            </w:r>
          </w:p>
        </w:tc>
        <w:tc>
          <w:tcPr>
            <w:tcW w:w="1276" w:type="dxa"/>
            <w:vAlign w:val="center"/>
          </w:tcPr>
          <w:p w14:paraId="36AAB7F4" w14:textId="77804BB1"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共青团员</w:t>
            </w:r>
          </w:p>
        </w:tc>
        <w:tc>
          <w:tcPr>
            <w:tcW w:w="2835" w:type="dxa"/>
            <w:vAlign w:val="center"/>
          </w:tcPr>
          <w:p w14:paraId="4E5FD3A5" w14:textId="0FE4B818"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信息科学与工程学院</w:t>
            </w:r>
          </w:p>
        </w:tc>
        <w:tc>
          <w:tcPr>
            <w:tcW w:w="850" w:type="dxa"/>
            <w:vAlign w:val="center"/>
          </w:tcPr>
          <w:p w14:paraId="4D475022" w14:textId="54772EAF"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21</w:t>
            </w:r>
          </w:p>
        </w:tc>
        <w:tc>
          <w:tcPr>
            <w:tcW w:w="1276" w:type="dxa"/>
            <w:vAlign w:val="center"/>
          </w:tcPr>
          <w:p w14:paraId="43DA1778" w14:textId="2DC9AADC" w:rsidR="008413DA" w:rsidRPr="008413DA" w:rsidRDefault="00CE7CF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无</w:t>
            </w:r>
            <w:r w:rsidR="008413DA" w:rsidRPr="008413DA">
              <w:rPr>
                <w:rFonts w:ascii="Times New Roman" w:eastAsia="方正仿宋简体" w:hAnsi="Times New Roman" w:cs="Times New Roman" w:hint="eastAsia"/>
                <w:sz w:val="24"/>
                <w:szCs w:val="24"/>
              </w:rPr>
              <w:t xml:space="preserve">　</w:t>
            </w:r>
          </w:p>
        </w:tc>
        <w:tc>
          <w:tcPr>
            <w:tcW w:w="763" w:type="dxa"/>
            <w:vAlign w:val="center"/>
          </w:tcPr>
          <w:p w14:paraId="20C33EBF" w14:textId="66E8CAD3"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否</w:t>
            </w:r>
          </w:p>
        </w:tc>
      </w:tr>
      <w:tr w:rsidR="008413DA" w14:paraId="53008117" w14:textId="77777777" w:rsidTr="00AB6221">
        <w:tc>
          <w:tcPr>
            <w:tcW w:w="709" w:type="dxa"/>
            <w:vAlign w:val="center"/>
          </w:tcPr>
          <w:p w14:paraId="723171AD" w14:textId="5E71BA6C" w:rsidR="008413DA" w:rsidRDefault="008413DA" w:rsidP="008413DA">
            <w:pPr>
              <w:spacing w:line="560" w:lineRule="exact"/>
              <w:jc w:val="center"/>
              <w:rPr>
                <w:rFonts w:eastAsia="方正仿宋简体" w:cs="Times New Roman" w:hint="eastAsia"/>
                <w:sz w:val="24"/>
                <w:szCs w:val="24"/>
              </w:rPr>
            </w:pPr>
            <w:r w:rsidRPr="00D226BC">
              <w:rPr>
                <w:rFonts w:ascii="Times New Roman" w:eastAsia="等线" w:hAnsi="Times New Roman" w:cs="Times New Roman"/>
                <w:color w:val="000000"/>
                <w:kern w:val="0"/>
                <w:sz w:val="24"/>
                <w:szCs w:val="24"/>
              </w:rPr>
              <w:t>22</w:t>
            </w:r>
          </w:p>
        </w:tc>
        <w:tc>
          <w:tcPr>
            <w:tcW w:w="992" w:type="dxa"/>
            <w:vAlign w:val="center"/>
          </w:tcPr>
          <w:p w14:paraId="6DE2ED89" w14:textId="0BB9DD0B"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王昕</w:t>
            </w:r>
          </w:p>
        </w:tc>
        <w:tc>
          <w:tcPr>
            <w:tcW w:w="1276" w:type="dxa"/>
            <w:vAlign w:val="center"/>
          </w:tcPr>
          <w:p w14:paraId="35BF8BFE" w14:textId="7461A10C"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共青团员</w:t>
            </w:r>
          </w:p>
        </w:tc>
        <w:tc>
          <w:tcPr>
            <w:tcW w:w="2835" w:type="dxa"/>
            <w:vAlign w:val="center"/>
          </w:tcPr>
          <w:p w14:paraId="106A666B" w14:textId="606C3016"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信息科学与工程学院</w:t>
            </w:r>
          </w:p>
        </w:tc>
        <w:tc>
          <w:tcPr>
            <w:tcW w:w="850" w:type="dxa"/>
            <w:vAlign w:val="center"/>
          </w:tcPr>
          <w:p w14:paraId="5CE7D3DC" w14:textId="0E250619"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2</w:t>
            </w:r>
            <w:r w:rsidR="00CE7CFA">
              <w:rPr>
                <w:rFonts w:ascii="Times New Roman" w:eastAsia="方正仿宋简体" w:hAnsi="Times New Roman" w:cs="Times New Roman"/>
                <w:sz w:val="24"/>
                <w:szCs w:val="24"/>
              </w:rPr>
              <w:t>0</w:t>
            </w:r>
          </w:p>
        </w:tc>
        <w:tc>
          <w:tcPr>
            <w:tcW w:w="1276" w:type="dxa"/>
            <w:vAlign w:val="center"/>
          </w:tcPr>
          <w:p w14:paraId="44B79994" w14:textId="3A17DBFB"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10/371</w:t>
            </w:r>
          </w:p>
        </w:tc>
        <w:tc>
          <w:tcPr>
            <w:tcW w:w="763" w:type="dxa"/>
            <w:vAlign w:val="center"/>
          </w:tcPr>
          <w:p w14:paraId="528BA9DE" w14:textId="405F105D"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否</w:t>
            </w:r>
          </w:p>
        </w:tc>
      </w:tr>
      <w:tr w:rsidR="008413DA" w14:paraId="18019B4F" w14:textId="77777777" w:rsidTr="00AB6221">
        <w:tc>
          <w:tcPr>
            <w:tcW w:w="709" w:type="dxa"/>
            <w:vAlign w:val="center"/>
          </w:tcPr>
          <w:p w14:paraId="5E273481" w14:textId="4C099DD8" w:rsidR="008413DA" w:rsidRDefault="008413DA" w:rsidP="008413DA">
            <w:pPr>
              <w:spacing w:line="560" w:lineRule="exact"/>
              <w:jc w:val="center"/>
              <w:rPr>
                <w:rFonts w:eastAsia="方正仿宋简体" w:cs="Times New Roman" w:hint="eastAsia"/>
                <w:sz w:val="24"/>
                <w:szCs w:val="24"/>
              </w:rPr>
            </w:pPr>
            <w:r w:rsidRPr="00D226BC">
              <w:rPr>
                <w:rFonts w:ascii="Times New Roman" w:eastAsia="等线" w:hAnsi="Times New Roman" w:cs="Times New Roman"/>
                <w:color w:val="000000"/>
                <w:kern w:val="0"/>
                <w:sz w:val="24"/>
                <w:szCs w:val="24"/>
              </w:rPr>
              <w:t>23</w:t>
            </w:r>
          </w:p>
        </w:tc>
        <w:tc>
          <w:tcPr>
            <w:tcW w:w="992" w:type="dxa"/>
            <w:vAlign w:val="center"/>
          </w:tcPr>
          <w:p w14:paraId="21163180" w14:textId="1A039402"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林龙</w:t>
            </w:r>
          </w:p>
        </w:tc>
        <w:tc>
          <w:tcPr>
            <w:tcW w:w="1276" w:type="dxa"/>
            <w:vAlign w:val="center"/>
          </w:tcPr>
          <w:p w14:paraId="6B75BFE8" w14:textId="1651CA80"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共青团员</w:t>
            </w:r>
          </w:p>
        </w:tc>
        <w:tc>
          <w:tcPr>
            <w:tcW w:w="2835" w:type="dxa"/>
            <w:vAlign w:val="center"/>
          </w:tcPr>
          <w:p w14:paraId="1F502144" w14:textId="5AD245B3"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信息科学与工程学院</w:t>
            </w:r>
          </w:p>
        </w:tc>
        <w:tc>
          <w:tcPr>
            <w:tcW w:w="850" w:type="dxa"/>
            <w:vAlign w:val="center"/>
          </w:tcPr>
          <w:p w14:paraId="6018FC73" w14:textId="4FC8BC84"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21</w:t>
            </w:r>
          </w:p>
        </w:tc>
        <w:tc>
          <w:tcPr>
            <w:tcW w:w="1276" w:type="dxa"/>
            <w:vAlign w:val="center"/>
          </w:tcPr>
          <w:p w14:paraId="3999C44F" w14:textId="2CAC87D9" w:rsidR="008413DA" w:rsidRPr="008413DA" w:rsidRDefault="00CE7CF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无</w:t>
            </w:r>
            <w:r w:rsidR="008413DA" w:rsidRPr="008413DA">
              <w:rPr>
                <w:rFonts w:ascii="Times New Roman" w:eastAsia="方正仿宋简体" w:hAnsi="Times New Roman" w:cs="Times New Roman" w:hint="eastAsia"/>
                <w:sz w:val="24"/>
                <w:szCs w:val="24"/>
              </w:rPr>
              <w:t xml:space="preserve">　</w:t>
            </w:r>
          </w:p>
        </w:tc>
        <w:tc>
          <w:tcPr>
            <w:tcW w:w="763" w:type="dxa"/>
            <w:vAlign w:val="center"/>
          </w:tcPr>
          <w:p w14:paraId="5B0CE031" w14:textId="6C4D1425"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否</w:t>
            </w:r>
          </w:p>
        </w:tc>
      </w:tr>
      <w:tr w:rsidR="008413DA" w14:paraId="4AFA7D10" w14:textId="77777777" w:rsidTr="00AB6221">
        <w:tc>
          <w:tcPr>
            <w:tcW w:w="709" w:type="dxa"/>
            <w:vAlign w:val="center"/>
          </w:tcPr>
          <w:p w14:paraId="1EBD887D" w14:textId="27F954CA" w:rsidR="008413DA" w:rsidRDefault="008413DA" w:rsidP="008413DA">
            <w:pPr>
              <w:spacing w:line="560" w:lineRule="exact"/>
              <w:jc w:val="center"/>
              <w:rPr>
                <w:rFonts w:eastAsia="方正仿宋简体" w:cs="Times New Roman" w:hint="eastAsia"/>
                <w:sz w:val="24"/>
                <w:szCs w:val="24"/>
              </w:rPr>
            </w:pPr>
            <w:r w:rsidRPr="00D226BC">
              <w:rPr>
                <w:rFonts w:ascii="Times New Roman" w:eastAsia="等线" w:hAnsi="Times New Roman" w:cs="Times New Roman"/>
                <w:color w:val="000000"/>
                <w:kern w:val="0"/>
                <w:sz w:val="24"/>
                <w:szCs w:val="24"/>
              </w:rPr>
              <w:t>24</w:t>
            </w:r>
          </w:p>
        </w:tc>
        <w:tc>
          <w:tcPr>
            <w:tcW w:w="992" w:type="dxa"/>
            <w:vAlign w:val="center"/>
          </w:tcPr>
          <w:p w14:paraId="6829DB14" w14:textId="640ABD49"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郜宇晓</w:t>
            </w:r>
          </w:p>
        </w:tc>
        <w:tc>
          <w:tcPr>
            <w:tcW w:w="1276" w:type="dxa"/>
            <w:vAlign w:val="center"/>
          </w:tcPr>
          <w:p w14:paraId="28C68CE5" w14:textId="0B0C7E74"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共青团员</w:t>
            </w:r>
          </w:p>
        </w:tc>
        <w:tc>
          <w:tcPr>
            <w:tcW w:w="2835" w:type="dxa"/>
            <w:vAlign w:val="center"/>
          </w:tcPr>
          <w:p w14:paraId="641805FB" w14:textId="795BCEF3"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信息科学与工程学院</w:t>
            </w:r>
          </w:p>
        </w:tc>
        <w:tc>
          <w:tcPr>
            <w:tcW w:w="850" w:type="dxa"/>
            <w:vAlign w:val="center"/>
          </w:tcPr>
          <w:p w14:paraId="08AA5164" w14:textId="521F43ED"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21</w:t>
            </w:r>
          </w:p>
        </w:tc>
        <w:tc>
          <w:tcPr>
            <w:tcW w:w="1276" w:type="dxa"/>
            <w:vAlign w:val="center"/>
          </w:tcPr>
          <w:p w14:paraId="09012FB1" w14:textId="71E46612" w:rsidR="008413DA" w:rsidRPr="008413DA" w:rsidRDefault="00CE7CF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无</w:t>
            </w:r>
            <w:r w:rsidR="008413DA" w:rsidRPr="008413DA">
              <w:rPr>
                <w:rFonts w:ascii="Times New Roman" w:eastAsia="方正仿宋简体" w:hAnsi="Times New Roman" w:cs="Times New Roman" w:hint="eastAsia"/>
                <w:sz w:val="24"/>
                <w:szCs w:val="24"/>
              </w:rPr>
              <w:t xml:space="preserve">　</w:t>
            </w:r>
          </w:p>
        </w:tc>
        <w:tc>
          <w:tcPr>
            <w:tcW w:w="763" w:type="dxa"/>
            <w:vAlign w:val="center"/>
          </w:tcPr>
          <w:p w14:paraId="0D8F3BEC" w14:textId="3667E34A"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否</w:t>
            </w:r>
          </w:p>
        </w:tc>
      </w:tr>
      <w:tr w:rsidR="008413DA" w14:paraId="14B3D10A" w14:textId="77777777" w:rsidTr="00AB6221">
        <w:tc>
          <w:tcPr>
            <w:tcW w:w="709" w:type="dxa"/>
            <w:vAlign w:val="center"/>
          </w:tcPr>
          <w:p w14:paraId="0F4B4308" w14:textId="2336A3C0" w:rsidR="008413DA" w:rsidRDefault="008413DA" w:rsidP="008413DA">
            <w:pPr>
              <w:spacing w:line="560" w:lineRule="exact"/>
              <w:jc w:val="center"/>
              <w:rPr>
                <w:rFonts w:eastAsia="方正仿宋简体" w:cs="Times New Roman" w:hint="eastAsia"/>
                <w:sz w:val="24"/>
                <w:szCs w:val="24"/>
              </w:rPr>
            </w:pPr>
            <w:r w:rsidRPr="00D226BC">
              <w:rPr>
                <w:rFonts w:ascii="Times New Roman" w:eastAsia="等线" w:hAnsi="Times New Roman" w:cs="Times New Roman"/>
                <w:color w:val="000000"/>
                <w:kern w:val="0"/>
                <w:sz w:val="24"/>
                <w:szCs w:val="24"/>
              </w:rPr>
              <w:t>25</w:t>
            </w:r>
          </w:p>
        </w:tc>
        <w:tc>
          <w:tcPr>
            <w:tcW w:w="992" w:type="dxa"/>
            <w:vAlign w:val="center"/>
          </w:tcPr>
          <w:p w14:paraId="555732D1" w14:textId="4A876938"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徐伟轩</w:t>
            </w:r>
          </w:p>
        </w:tc>
        <w:tc>
          <w:tcPr>
            <w:tcW w:w="1276" w:type="dxa"/>
            <w:vAlign w:val="center"/>
          </w:tcPr>
          <w:p w14:paraId="0D455C83" w14:textId="47DC734B"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共青团员</w:t>
            </w:r>
          </w:p>
        </w:tc>
        <w:tc>
          <w:tcPr>
            <w:tcW w:w="2835" w:type="dxa"/>
            <w:vAlign w:val="center"/>
          </w:tcPr>
          <w:p w14:paraId="38FAC63D" w14:textId="6F3FD7F0"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信息科学与工程学院</w:t>
            </w:r>
          </w:p>
        </w:tc>
        <w:tc>
          <w:tcPr>
            <w:tcW w:w="850" w:type="dxa"/>
            <w:vAlign w:val="center"/>
          </w:tcPr>
          <w:p w14:paraId="0793D1EE" w14:textId="7F4C0E44"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21</w:t>
            </w:r>
          </w:p>
        </w:tc>
        <w:tc>
          <w:tcPr>
            <w:tcW w:w="1276" w:type="dxa"/>
            <w:vAlign w:val="center"/>
          </w:tcPr>
          <w:p w14:paraId="4CE93AAD" w14:textId="622CC35D" w:rsidR="008413DA" w:rsidRPr="008413DA" w:rsidRDefault="00CE7CF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无</w:t>
            </w:r>
            <w:r w:rsidR="008413DA" w:rsidRPr="008413DA">
              <w:rPr>
                <w:rFonts w:ascii="Times New Roman" w:eastAsia="方正仿宋简体" w:hAnsi="Times New Roman" w:cs="Times New Roman" w:hint="eastAsia"/>
                <w:sz w:val="24"/>
                <w:szCs w:val="24"/>
              </w:rPr>
              <w:t xml:space="preserve">　</w:t>
            </w:r>
          </w:p>
        </w:tc>
        <w:tc>
          <w:tcPr>
            <w:tcW w:w="763" w:type="dxa"/>
            <w:vAlign w:val="center"/>
          </w:tcPr>
          <w:p w14:paraId="2A7CE6ED" w14:textId="6D9E117A"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否</w:t>
            </w:r>
          </w:p>
        </w:tc>
      </w:tr>
      <w:tr w:rsidR="008413DA" w14:paraId="776919A7" w14:textId="77777777" w:rsidTr="00AB6221">
        <w:tc>
          <w:tcPr>
            <w:tcW w:w="709" w:type="dxa"/>
            <w:vAlign w:val="center"/>
          </w:tcPr>
          <w:p w14:paraId="35121C2F" w14:textId="0234B27A" w:rsidR="008413DA" w:rsidRDefault="008413DA" w:rsidP="008413DA">
            <w:pPr>
              <w:spacing w:line="560" w:lineRule="exact"/>
              <w:jc w:val="center"/>
              <w:rPr>
                <w:rFonts w:eastAsia="方正仿宋简体" w:cs="Times New Roman" w:hint="eastAsia"/>
                <w:sz w:val="24"/>
                <w:szCs w:val="24"/>
              </w:rPr>
            </w:pPr>
            <w:r w:rsidRPr="00D226BC">
              <w:rPr>
                <w:rFonts w:ascii="Times New Roman" w:eastAsia="等线" w:hAnsi="Times New Roman" w:cs="Times New Roman"/>
                <w:color w:val="000000"/>
                <w:kern w:val="0"/>
                <w:sz w:val="24"/>
                <w:szCs w:val="24"/>
              </w:rPr>
              <w:t>26</w:t>
            </w:r>
          </w:p>
        </w:tc>
        <w:tc>
          <w:tcPr>
            <w:tcW w:w="992" w:type="dxa"/>
            <w:vAlign w:val="center"/>
          </w:tcPr>
          <w:p w14:paraId="12CFF6FE" w14:textId="64115C45"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王万哲</w:t>
            </w:r>
          </w:p>
        </w:tc>
        <w:tc>
          <w:tcPr>
            <w:tcW w:w="1276" w:type="dxa"/>
            <w:vAlign w:val="center"/>
          </w:tcPr>
          <w:p w14:paraId="4F431F6D" w14:textId="090DB316"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共青团员</w:t>
            </w:r>
          </w:p>
        </w:tc>
        <w:tc>
          <w:tcPr>
            <w:tcW w:w="2835" w:type="dxa"/>
            <w:vAlign w:val="center"/>
          </w:tcPr>
          <w:p w14:paraId="5D19786E" w14:textId="6D9C1BAC"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信息科学与工程学院</w:t>
            </w:r>
          </w:p>
        </w:tc>
        <w:tc>
          <w:tcPr>
            <w:tcW w:w="850" w:type="dxa"/>
            <w:vAlign w:val="center"/>
          </w:tcPr>
          <w:p w14:paraId="352DFA04" w14:textId="18DE76AB"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21</w:t>
            </w:r>
          </w:p>
        </w:tc>
        <w:tc>
          <w:tcPr>
            <w:tcW w:w="1276" w:type="dxa"/>
            <w:vAlign w:val="center"/>
          </w:tcPr>
          <w:p w14:paraId="3FDD2E11" w14:textId="6A4FA651" w:rsidR="008413DA" w:rsidRPr="008413DA" w:rsidRDefault="00CE7CF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无</w:t>
            </w:r>
            <w:r w:rsidR="008413DA" w:rsidRPr="008413DA">
              <w:rPr>
                <w:rFonts w:ascii="Times New Roman" w:eastAsia="方正仿宋简体" w:hAnsi="Times New Roman" w:cs="Times New Roman" w:hint="eastAsia"/>
                <w:sz w:val="24"/>
                <w:szCs w:val="24"/>
              </w:rPr>
              <w:t xml:space="preserve">　</w:t>
            </w:r>
          </w:p>
        </w:tc>
        <w:tc>
          <w:tcPr>
            <w:tcW w:w="763" w:type="dxa"/>
            <w:vAlign w:val="center"/>
          </w:tcPr>
          <w:p w14:paraId="233D0803" w14:textId="798EA532"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否</w:t>
            </w:r>
          </w:p>
        </w:tc>
      </w:tr>
      <w:tr w:rsidR="008413DA" w14:paraId="37954968" w14:textId="77777777" w:rsidTr="00AB6221">
        <w:tc>
          <w:tcPr>
            <w:tcW w:w="709" w:type="dxa"/>
            <w:vAlign w:val="center"/>
          </w:tcPr>
          <w:p w14:paraId="59FAF034" w14:textId="3AAFAEDD" w:rsidR="008413DA" w:rsidRDefault="008413DA" w:rsidP="008413DA">
            <w:pPr>
              <w:spacing w:line="560" w:lineRule="exact"/>
              <w:jc w:val="center"/>
              <w:rPr>
                <w:rFonts w:eastAsia="方正仿宋简体" w:cs="Times New Roman" w:hint="eastAsia"/>
                <w:sz w:val="24"/>
                <w:szCs w:val="24"/>
              </w:rPr>
            </w:pPr>
            <w:r w:rsidRPr="00D226BC">
              <w:rPr>
                <w:rFonts w:ascii="Times New Roman" w:eastAsia="等线" w:hAnsi="Times New Roman" w:cs="Times New Roman"/>
                <w:color w:val="000000"/>
                <w:kern w:val="0"/>
                <w:sz w:val="24"/>
                <w:szCs w:val="24"/>
              </w:rPr>
              <w:t>27</w:t>
            </w:r>
          </w:p>
        </w:tc>
        <w:tc>
          <w:tcPr>
            <w:tcW w:w="992" w:type="dxa"/>
            <w:vAlign w:val="center"/>
          </w:tcPr>
          <w:p w14:paraId="0ADDF135" w14:textId="70645DFB"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姚奕奕</w:t>
            </w:r>
          </w:p>
        </w:tc>
        <w:tc>
          <w:tcPr>
            <w:tcW w:w="1276" w:type="dxa"/>
            <w:vAlign w:val="center"/>
          </w:tcPr>
          <w:p w14:paraId="7F7B2A75" w14:textId="557658E6"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共青团员</w:t>
            </w:r>
          </w:p>
        </w:tc>
        <w:tc>
          <w:tcPr>
            <w:tcW w:w="2835" w:type="dxa"/>
            <w:vAlign w:val="center"/>
          </w:tcPr>
          <w:p w14:paraId="3318D127" w14:textId="383D4CFE"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信息科学与工程学院</w:t>
            </w:r>
          </w:p>
        </w:tc>
        <w:tc>
          <w:tcPr>
            <w:tcW w:w="850" w:type="dxa"/>
            <w:vAlign w:val="center"/>
          </w:tcPr>
          <w:p w14:paraId="5A1C8861" w14:textId="22BF7328"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20</w:t>
            </w:r>
          </w:p>
        </w:tc>
        <w:tc>
          <w:tcPr>
            <w:tcW w:w="1276" w:type="dxa"/>
            <w:vAlign w:val="center"/>
          </w:tcPr>
          <w:p w14:paraId="13A8C875" w14:textId="25B198EE"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15/66</w:t>
            </w:r>
          </w:p>
        </w:tc>
        <w:tc>
          <w:tcPr>
            <w:tcW w:w="763" w:type="dxa"/>
            <w:vAlign w:val="center"/>
          </w:tcPr>
          <w:p w14:paraId="4D1EF477" w14:textId="29449C4F"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否</w:t>
            </w:r>
          </w:p>
        </w:tc>
      </w:tr>
      <w:tr w:rsidR="008413DA" w14:paraId="3C2EA572" w14:textId="77777777" w:rsidTr="00AB6221">
        <w:tc>
          <w:tcPr>
            <w:tcW w:w="709" w:type="dxa"/>
            <w:vAlign w:val="center"/>
          </w:tcPr>
          <w:p w14:paraId="301E3E32" w14:textId="00D42524" w:rsidR="008413DA" w:rsidRDefault="008413DA" w:rsidP="008413DA">
            <w:pPr>
              <w:spacing w:line="560" w:lineRule="exact"/>
              <w:jc w:val="center"/>
              <w:rPr>
                <w:rFonts w:eastAsia="方正仿宋简体" w:cs="Times New Roman" w:hint="eastAsia"/>
                <w:sz w:val="24"/>
                <w:szCs w:val="24"/>
              </w:rPr>
            </w:pPr>
            <w:r w:rsidRPr="00D226BC">
              <w:rPr>
                <w:rFonts w:ascii="Times New Roman" w:eastAsia="等线" w:hAnsi="Times New Roman" w:cs="Times New Roman"/>
                <w:color w:val="000000"/>
                <w:kern w:val="0"/>
                <w:sz w:val="24"/>
                <w:szCs w:val="24"/>
              </w:rPr>
              <w:t>28</w:t>
            </w:r>
          </w:p>
        </w:tc>
        <w:tc>
          <w:tcPr>
            <w:tcW w:w="992" w:type="dxa"/>
            <w:vAlign w:val="center"/>
          </w:tcPr>
          <w:p w14:paraId="1344CE0C" w14:textId="482D3EDE"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陈冠</w:t>
            </w:r>
          </w:p>
        </w:tc>
        <w:tc>
          <w:tcPr>
            <w:tcW w:w="1276" w:type="dxa"/>
            <w:vAlign w:val="center"/>
          </w:tcPr>
          <w:p w14:paraId="51A15995" w14:textId="0AD19F05"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共青团员</w:t>
            </w:r>
          </w:p>
        </w:tc>
        <w:tc>
          <w:tcPr>
            <w:tcW w:w="2835" w:type="dxa"/>
            <w:vAlign w:val="center"/>
          </w:tcPr>
          <w:p w14:paraId="35F67DF3" w14:textId="26CE4A86"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信息科学与工程学院</w:t>
            </w:r>
          </w:p>
        </w:tc>
        <w:tc>
          <w:tcPr>
            <w:tcW w:w="850" w:type="dxa"/>
            <w:vAlign w:val="center"/>
          </w:tcPr>
          <w:p w14:paraId="4C4A9E6E" w14:textId="530DCA00"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21</w:t>
            </w:r>
          </w:p>
        </w:tc>
        <w:tc>
          <w:tcPr>
            <w:tcW w:w="1276" w:type="dxa"/>
            <w:vAlign w:val="center"/>
          </w:tcPr>
          <w:p w14:paraId="65ACC2EB" w14:textId="0CAC61F9" w:rsidR="008413DA" w:rsidRPr="008413DA" w:rsidRDefault="00CE7CF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无</w:t>
            </w:r>
            <w:r w:rsidR="008413DA" w:rsidRPr="008413DA">
              <w:rPr>
                <w:rFonts w:ascii="Times New Roman" w:eastAsia="方正仿宋简体" w:hAnsi="Times New Roman" w:cs="Times New Roman" w:hint="eastAsia"/>
                <w:sz w:val="24"/>
                <w:szCs w:val="24"/>
              </w:rPr>
              <w:t xml:space="preserve">　</w:t>
            </w:r>
          </w:p>
        </w:tc>
        <w:tc>
          <w:tcPr>
            <w:tcW w:w="763" w:type="dxa"/>
            <w:vAlign w:val="center"/>
          </w:tcPr>
          <w:p w14:paraId="2FBE8CDC" w14:textId="70EC79CF"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否</w:t>
            </w:r>
          </w:p>
        </w:tc>
      </w:tr>
      <w:tr w:rsidR="008413DA" w14:paraId="5934CA59" w14:textId="77777777" w:rsidTr="00AB6221">
        <w:tc>
          <w:tcPr>
            <w:tcW w:w="709" w:type="dxa"/>
            <w:vAlign w:val="center"/>
          </w:tcPr>
          <w:p w14:paraId="1F85F081" w14:textId="65A179D1" w:rsidR="008413DA" w:rsidRDefault="008413DA" w:rsidP="008413DA">
            <w:pPr>
              <w:spacing w:line="560" w:lineRule="exact"/>
              <w:jc w:val="center"/>
              <w:rPr>
                <w:rFonts w:eastAsia="方正仿宋简体" w:cs="Times New Roman" w:hint="eastAsia"/>
                <w:sz w:val="24"/>
                <w:szCs w:val="24"/>
              </w:rPr>
            </w:pPr>
            <w:r w:rsidRPr="00D226BC">
              <w:rPr>
                <w:rFonts w:ascii="Times New Roman" w:eastAsia="等线" w:hAnsi="Times New Roman" w:cs="Times New Roman"/>
                <w:color w:val="000000"/>
                <w:kern w:val="0"/>
                <w:sz w:val="24"/>
                <w:szCs w:val="24"/>
              </w:rPr>
              <w:t>29</w:t>
            </w:r>
          </w:p>
        </w:tc>
        <w:tc>
          <w:tcPr>
            <w:tcW w:w="992" w:type="dxa"/>
            <w:vAlign w:val="center"/>
          </w:tcPr>
          <w:p w14:paraId="70684C1E" w14:textId="3B09F48F"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朱良玉</w:t>
            </w:r>
          </w:p>
        </w:tc>
        <w:tc>
          <w:tcPr>
            <w:tcW w:w="1276" w:type="dxa"/>
            <w:vAlign w:val="center"/>
          </w:tcPr>
          <w:p w14:paraId="6C3D1122" w14:textId="07F7DD42"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共青团员</w:t>
            </w:r>
          </w:p>
        </w:tc>
        <w:tc>
          <w:tcPr>
            <w:tcW w:w="2835" w:type="dxa"/>
            <w:vAlign w:val="center"/>
          </w:tcPr>
          <w:p w14:paraId="7DC73777" w14:textId="4AEFCF25"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信息科学与工程学院</w:t>
            </w:r>
          </w:p>
        </w:tc>
        <w:tc>
          <w:tcPr>
            <w:tcW w:w="850" w:type="dxa"/>
            <w:vAlign w:val="center"/>
          </w:tcPr>
          <w:p w14:paraId="5EA7C2A5" w14:textId="6CEA91AF"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21</w:t>
            </w:r>
          </w:p>
        </w:tc>
        <w:tc>
          <w:tcPr>
            <w:tcW w:w="1276" w:type="dxa"/>
            <w:vAlign w:val="center"/>
          </w:tcPr>
          <w:p w14:paraId="64E31BDD" w14:textId="4C373A30" w:rsidR="008413DA" w:rsidRPr="008413DA" w:rsidRDefault="00CE7CF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无</w:t>
            </w:r>
            <w:r w:rsidR="008413DA" w:rsidRPr="008413DA">
              <w:rPr>
                <w:rFonts w:ascii="Times New Roman" w:eastAsia="方正仿宋简体" w:hAnsi="Times New Roman" w:cs="Times New Roman" w:hint="eastAsia"/>
                <w:sz w:val="24"/>
                <w:szCs w:val="24"/>
              </w:rPr>
              <w:t xml:space="preserve">　</w:t>
            </w:r>
          </w:p>
        </w:tc>
        <w:tc>
          <w:tcPr>
            <w:tcW w:w="763" w:type="dxa"/>
            <w:vAlign w:val="center"/>
          </w:tcPr>
          <w:p w14:paraId="77B0EB03" w14:textId="29F6DF2E"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否</w:t>
            </w:r>
          </w:p>
        </w:tc>
      </w:tr>
      <w:tr w:rsidR="008413DA" w14:paraId="1F3C85E1" w14:textId="77777777" w:rsidTr="00AB6221">
        <w:tc>
          <w:tcPr>
            <w:tcW w:w="709" w:type="dxa"/>
            <w:vAlign w:val="center"/>
          </w:tcPr>
          <w:p w14:paraId="6DA43DD5" w14:textId="7ECB396A" w:rsidR="008413DA" w:rsidRDefault="008413DA" w:rsidP="008413DA">
            <w:pPr>
              <w:spacing w:line="560" w:lineRule="exact"/>
              <w:jc w:val="center"/>
              <w:rPr>
                <w:rFonts w:eastAsia="方正仿宋简体" w:cs="Times New Roman" w:hint="eastAsia"/>
                <w:sz w:val="24"/>
                <w:szCs w:val="24"/>
              </w:rPr>
            </w:pPr>
            <w:r w:rsidRPr="00D226BC">
              <w:rPr>
                <w:rFonts w:ascii="Times New Roman" w:eastAsia="等线" w:hAnsi="Times New Roman" w:cs="Times New Roman"/>
                <w:color w:val="000000"/>
                <w:kern w:val="0"/>
                <w:sz w:val="24"/>
                <w:szCs w:val="24"/>
              </w:rPr>
              <w:t>30</w:t>
            </w:r>
          </w:p>
        </w:tc>
        <w:tc>
          <w:tcPr>
            <w:tcW w:w="992" w:type="dxa"/>
            <w:vAlign w:val="center"/>
          </w:tcPr>
          <w:p w14:paraId="50E516E7" w14:textId="7EDCA2FA"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甄笳茹</w:t>
            </w:r>
          </w:p>
        </w:tc>
        <w:tc>
          <w:tcPr>
            <w:tcW w:w="1276" w:type="dxa"/>
            <w:vAlign w:val="center"/>
          </w:tcPr>
          <w:p w14:paraId="7FAC85F0" w14:textId="716544A8"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共青团员</w:t>
            </w:r>
          </w:p>
        </w:tc>
        <w:tc>
          <w:tcPr>
            <w:tcW w:w="2835" w:type="dxa"/>
            <w:vAlign w:val="center"/>
          </w:tcPr>
          <w:p w14:paraId="189B4937" w14:textId="5507DA57"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信息科学与工程学院</w:t>
            </w:r>
          </w:p>
        </w:tc>
        <w:tc>
          <w:tcPr>
            <w:tcW w:w="850" w:type="dxa"/>
            <w:vAlign w:val="center"/>
          </w:tcPr>
          <w:p w14:paraId="185494BB" w14:textId="29501871"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21</w:t>
            </w:r>
          </w:p>
        </w:tc>
        <w:tc>
          <w:tcPr>
            <w:tcW w:w="1276" w:type="dxa"/>
            <w:vAlign w:val="center"/>
          </w:tcPr>
          <w:p w14:paraId="7FDA83ED" w14:textId="7DC02E22" w:rsidR="008413DA" w:rsidRPr="008413DA" w:rsidRDefault="00CE7CF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无</w:t>
            </w:r>
            <w:r w:rsidR="008413DA" w:rsidRPr="008413DA">
              <w:rPr>
                <w:rFonts w:ascii="Times New Roman" w:eastAsia="方正仿宋简体" w:hAnsi="Times New Roman" w:cs="Times New Roman" w:hint="eastAsia"/>
                <w:sz w:val="24"/>
                <w:szCs w:val="24"/>
              </w:rPr>
              <w:t xml:space="preserve">　</w:t>
            </w:r>
          </w:p>
        </w:tc>
        <w:tc>
          <w:tcPr>
            <w:tcW w:w="763" w:type="dxa"/>
            <w:vAlign w:val="center"/>
          </w:tcPr>
          <w:p w14:paraId="7D040B90" w14:textId="5A991902" w:rsidR="008413DA" w:rsidRPr="008413DA" w:rsidRDefault="008413DA" w:rsidP="008413DA">
            <w:pPr>
              <w:spacing w:line="560" w:lineRule="exact"/>
              <w:jc w:val="center"/>
              <w:rPr>
                <w:rFonts w:ascii="Times New Roman" w:eastAsia="方正仿宋简体" w:hAnsi="Times New Roman" w:cs="Times New Roman"/>
                <w:sz w:val="24"/>
                <w:szCs w:val="24"/>
              </w:rPr>
            </w:pPr>
            <w:r w:rsidRPr="008413DA">
              <w:rPr>
                <w:rFonts w:ascii="Times New Roman" w:eastAsia="方正仿宋简体" w:hAnsi="Times New Roman" w:cs="Times New Roman" w:hint="eastAsia"/>
                <w:sz w:val="24"/>
                <w:szCs w:val="24"/>
              </w:rPr>
              <w:t>否</w:t>
            </w:r>
          </w:p>
        </w:tc>
      </w:tr>
    </w:tbl>
    <w:p w14:paraId="34A081BC" w14:textId="77777777" w:rsidR="00876440" w:rsidRDefault="006847FD">
      <w:pPr>
        <w:spacing w:line="560" w:lineRule="exact"/>
        <w:ind w:firstLineChars="200" w:firstLine="640"/>
        <w:jc w:val="left"/>
        <w:rPr>
          <w:rFonts w:ascii="方正楷体简体" w:eastAsia="方正楷体简体" w:hAnsi="方正楷体简体" w:cs="方正楷体简体"/>
          <w:sz w:val="32"/>
          <w:szCs w:val="32"/>
        </w:rPr>
      </w:pPr>
      <w:r>
        <w:rPr>
          <w:rFonts w:ascii="方正黑体简体" w:eastAsia="方正黑体简体" w:cs="Times New Roman" w:hint="eastAsia"/>
          <w:sz w:val="32"/>
          <w:szCs w:val="32"/>
        </w:rPr>
        <w:t>*</w:t>
      </w:r>
      <w:r>
        <w:rPr>
          <w:rFonts w:ascii="方正楷体简体" w:eastAsia="方正楷体简体" w:hAnsi="方正楷体简体" w:cs="方正楷体简体" w:hint="eastAsia"/>
          <w:sz w:val="22"/>
          <w:szCs w:val="44"/>
        </w:rPr>
        <w:t>最近</w:t>
      </w:r>
      <w:r>
        <w:rPr>
          <w:rFonts w:ascii="方正楷体简体" w:eastAsia="方正楷体简体" w:hAnsi="方正楷体简体" w:cs="方正楷体简体" w:hint="eastAsia"/>
          <w:sz w:val="22"/>
          <w:szCs w:val="44"/>
        </w:rPr>
        <w:t>1</w:t>
      </w:r>
      <w:r>
        <w:rPr>
          <w:rFonts w:ascii="方正楷体简体" w:eastAsia="方正楷体简体" w:hAnsi="方正楷体简体" w:cs="方正楷体简体" w:hint="eastAsia"/>
          <w:sz w:val="22"/>
          <w:szCs w:val="44"/>
        </w:rPr>
        <w:t>个学期</w:t>
      </w:r>
      <w:r>
        <w:rPr>
          <w:rFonts w:ascii="方正楷体简体" w:eastAsia="方正楷体简体" w:hAnsi="方正楷体简体" w:cs="方正楷体简体" w:hint="eastAsia"/>
          <w:sz w:val="22"/>
          <w:szCs w:val="44"/>
        </w:rPr>
        <w:t>/</w:t>
      </w:r>
      <w:r>
        <w:rPr>
          <w:rFonts w:ascii="方正楷体简体" w:eastAsia="方正楷体简体" w:hAnsi="方正楷体简体" w:cs="方正楷体简体" w:hint="eastAsia"/>
          <w:sz w:val="22"/>
          <w:szCs w:val="44"/>
        </w:rPr>
        <w:t>最近</w:t>
      </w:r>
      <w:r>
        <w:rPr>
          <w:rFonts w:ascii="方正楷体简体" w:eastAsia="方正楷体简体" w:hAnsi="方正楷体简体" w:cs="方正楷体简体" w:hint="eastAsia"/>
          <w:sz w:val="22"/>
          <w:szCs w:val="44"/>
        </w:rPr>
        <w:t>1</w:t>
      </w:r>
      <w:r>
        <w:rPr>
          <w:rFonts w:ascii="方正楷体简体" w:eastAsia="方正楷体简体" w:hAnsi="方正楷体简体" w:cs="方正楷体简体" w:hint="eastAsia"/>
          <w:sz w:val="22"/>
          <w:szCs w:val="44"/>
        </w:rPr>
        <w:t>学年</w:t>
      </w:r>
      <w:r>
        <w:rPr>
          <w:rFonts w:ascii="方正楷体简体" w:eastAsia="方正楷体简体" w:hAnsi="方正楷体简体" w:cs="方正楷体简体" w:hint="eastAsia"/>
          <w:sz w:val="22"/>
          <w:szCs w:val="44"/>
        </w:rPr>
        <w:t>/</w:t>
      </w:r>
      <w:r>
        <w:rPr>
          <w:rFonts w:ascii="方正楷体简体" w:eastAsia="方正楷体简体" w:hAnsi="方正楷体简体" w:cs="方正楷体简体" w:hint="eastAsia"/>
          <w:sz w:val="22"/>
          <w:szCs w:val="44"/>
        </w:rPr>
        <w:t>入学以来学习成绩综合排名（新生、研究生不需填写）</w:t>
      </w:r>
    </w:p>
    <w:p w14:paraId="0C9DE59D" w14:textId="77777777" w:rsidR="00876440" w:rsidRDefault="006847FD">
      <w:pPr>
        <w:spacing w:line="560" w:lineRule="exact"/>
        <w:ind w:firstLineChars="200" w:firstLine="640"/>
        <w:jc w:val="left"/>
        <w:rPr>
          <w:rFonts w:ascii="方正黑体简体" w:eastAsia="方正黑体简体" w:cs="Times New Roman"/>
          <w:sz w:val="32"/>
          <w:szCs w:val="32"/>
        </w:rPr>
      </w:pPr>
      <w:r>
        <w:rPr>
          <w:rFonts w:ascii="方正黑体简体" w:eastAsia="方正黑体简体" w:cs="Times New Roman" w:hint="eastAsia"/>
          <w:sz w:val="32"/>
          <w:szCs w:val="32"/>
        </w:rPr>
        <w:t>五、组织主席团成员候选人产生办法及选举办法</w:t>
      </w:r>
    </w:p>
    <w:p w14:paraId="14E4BB49" w14:textId="0FC24611" w:rsidR="004877D6" w:rsidRDefault="004877D6" w:rsidP="004877D6">
      <w:pPr>
        <w:spacing w:line="360" w:lineRule="auto"/>
        <w:ind w:left="420" w:firstLine="420"/>
        <w:rPr>
          <w:rFonts w:ascii="Times New Roman" w:eastAsia="方正楷体简体" w:hAnsi="Times New Roman" w:cs="Times New Roman"/>
          <w:sz w:val="32"/>
          <w:szCs w:val="32"/>
        </w:rPr>
      </w:pPr>
      <w:r w:rsidRPr="00C66D4D">
        <w:rPr>
          <w:rFonts w:ascii="Times New Roman" w:eastAsia="方正楷体简体" w:hAnsi="Times New Roman" w:cs="Times New Roman" w:hint="eastAsia"/>
          <w:sz w:val="32"/>
          <w:szCs w:val="32"/>
        </w:rPr>
        <w:t>竞选前一周在</w:t>
      </w:r>
      <w:r>
        <w:rPr>
          <w:rFonts w:ascii="Times New Roman" w:eastAsia="方正楷体简体" w:hAnsi="Times New Roman" w:cs="Times New Roman" w:hint="eastAsia"/>
          <w:sz w:val="32"/>
          <w:szCs w:val="32"/>
        </w:rPr>
        <w:t>学</w:t>
      </w:r>
      <w:r w:rsidRPr="00C66D4D">
        <w:rPr>
          <w:rFonts w:ascii="Times New Roman" w:eastAsia="方正楷体简体" w:hAnsi="Times New Roman" w:cs="Times New Roman" w:hint="eastAsia"/>
          <w:sz w:val="32"/>
          <w:szCs w:val="32"/>
        </w:rPr>
        <w:t>院</w:t>
      </w:r>
      <w:r>
        <w:rPr>
          <w:rFonts w:ascii="Times New Roman" w:eastAsia="方正楷体简体" w:hAnsi="Times New Roman" w:cs="Times New Roman" w:hint="eastAsia"/>
          <w:sz w:val="32"/>
          <w:szCs w:val="32"/>
        </w:rPr>
        <w:t>官</w:t>
      </w:r>
      <w:r w:rsidRPr="00C66D4D">
        <w:rPr>
          <w:rFonts w:ascii="Times New Roman" w:eastAsia="方正楷体简体" w:hAnsi="Times New Roman" w:cs="Times New Roman" w:hint="eastAsia"/>
          <w:sz w:val="32"/>
          <w:szCs w:val="32"/>
        </w:rPr>
        <w:t>网发布竞聘公告，信息学院全体大三学生</w:t>
      </w:r>
      <w:r>
        <w:rPr>
          <w:rFonts w:ascii="Times New Roman" w:eastAsia="方正楷体简体" w:hAnsi="Times New Roman" w:cs="Times New Roman" w:hint="eastAsia"/>
          <w:sz w:val="32"/>
          <w:szCs w:val="32"/>
        </w:rPr>
        <w:t>均可提交报名表参加选举。</w:t>
      </w:r>
    </w:p>
    <w:p w14:paraId="25F1A0EF" w14:textId="77777777" w:rsidR="004877D6" w:rsidRPr="00C66D4D" w:rsidRDefault="004877D6" w:rsidP="004877D6">
      <w:pPr>
        <w:spacing w:line="360" w:lineRule="auto"/>
        <w:ind w:left="420" w:firstLine="420"/>
        <w:rPr>
          <w:rFonts w:ascii="Times New Roman" w:eastAsia="方正楷体简体" w:hAnsi="Times New Roman" w:cs="Times New Roman"/>
          <w:sz w:val="32"/>
          <w:szCs w:val="32"/>
        </w:rPr>
      </w:pPr>
      <w:r w:rsidRPr="00C66D4D">
        <w:rPr>
          <w:rFonts w:ascii="Times New Roman" w:eastAsia="方正楷体简体" w:hAnsi="Times New Roman" w:cs="Times New Roman" w:hint="eastAsia"/>
          <w:sz w:val="32"/>
          <w:szCs w:val="32"/>
        </w:rPr>
        <w:t>主席团的产生一共分为</w:t>
      </w:r>
      <w:r>
        <w:rPr>
          <w:rFonts w:ascii="Times New Roman" w:eastAsia="方正楷体简体" w:hAnsi="Times New Roman" w:cs="Times New Roman" w:hint="eastAsia"/>
          <w:sz w:val="32"/>
          <w:szCs w:val="32"/>
        </w:rPr>
        <w:t>两</w:t>
      </w:r>
      <w:r w:rsidRPr="00C66D4D">
        <w:rPr>
          <w:rFonts w:ascii="Times New Roman" w:eastAsia="方正楷体简体" w:hAnsi="Times New Roman" w:cs="Times New Roman" w:hint="eastAsia"/>
          <w:sz w:val="32"/>
          <w:szCs w:val="32"/>
        </w:rPr>
        <w:t>部分，第</w:t>
      </w:r>
      <w:r>
        <w:rPr>
          <w:rFonts w:ascii="Times New Roman" w:eastAsia="方正楷体简体" w:hAnsi="Times New Roman" w:cs="Times New Roman" w:hint="eastAsia"/>
          <w:sz w:val="32"/>
          <w:szCs w:val="32"/>
        </w:rPr>
        <w:t>一</w:t>
      </w:r>
      <w:r w:rsidRPr="00C66D4D">
        <w:rPr>
          <w:rFonts w:ascii="Times New Roman" w:eastAsia="方正楷体简体" w:hAnsi="Times New Roman" w:cs="Times New Roman" w:hint="eastAsia"/>
          <w:sz w:val="32"/>
          <w:szCs w:val="32"/>
        </w:rPr>
        <w:t>部分是演讲答辩环节，第</w:t>
      </w:r>
      <w:r>
        <w:rPr>
          <w:rFonts w:ascii="Times New Roman" w:eastAsia="方正楷体简体" w:hAnsi="Times New Roman" w:cs="Times New Roman" w:hint="eastAsia"/>
          <w:sz w:val="32"/>
          <w:szCs w:val="32"/>
        </w:rPr>
        <w:t>二</w:t>
      </w:r>
      <w:r w:rsidRPr="00C66D4D">
        <w:rPr>
          <w:rFonts w:ascii="Times New Roman" w:eastAsia="方正楷体简体" w:hAnsi="Times New Roman" w:cs="Times New Roman" w:hint="eastAsia"/>
          <w:sz w:val="32"/>
          <w:szCs w:val="32"/>
        </w:rPr>
        <w:t>部分为指导老师及上届主席团的面试环节。根据</w:t>
      </w:r>
      <w:r>
        <w:rPr>
          <w:rFonts w:ascii="Times New Roman" w:eastAsia="方正楷体简体" w:hAnsi="Times New Roman" w:cs="Times New Roman" w:hint="eastAsia"/>
          <w:sz w:val="32"/>
          <w:szCs w:val="32"/>
        </w:rPr>
        <w:t>两</w:t>
      </w:r>
      <w:r w:rsidRPr="00C66D4D">
        <w:rPr>
          <w:rFonts w:ascii="Times New Roman" w:eastAsia="方正楷体简体" w:hAnsi="Times New Roman" w:cs="Times New Roman" w:hint="eastAsia"/>
          <w:sz w:val="32"/>
          <w:szCs w:val="32"/>
        </w:rPr>
        <w:t>部分的成绩确定最后人选，总分取前</w:t>
      </w:r>
      <w:r>
        <w:rPr>
          <w:rFonts w:ascii="Times New Roman" w:eastAsia="方正楷体简体" w:hAnsi="Times New Roman" w:cs="Times New Roman" w:hint="eastAsia"/>
          <w:sz w:val="32"/>
          <w:szCs w:val="32"/>
        </w:rPr>
        <w:t>2-3</w:t>
      </w:r>
      <w:r w:rsidRPr="00C66D4D">
        <w:rPr>
          <w:rFonts w:ascii="Times New Roman" w:eastAsia="方正楷体简体" w:hAnsi="Times New Roman" w:cs="Times New Roman" w:hint="eastAsia"/>
          <w:sz w:val="32"/>
          <w:szCs w:val="32"/>
        </w:rPr>
        <w:t>名进入主席团，确定正主席</w:t>
      </w:r>
      <w:r w:rsidRPr="00C66D4D">
        <w:rPr>
          <w:rFonts w:ascii="Times New Roman" w:eastAsia="方正楷体简体" w:hAnsi="Times New Roman" w:cs="Times New Roman" w:hint="eastAsia"/>
          <w:sz w:val="32"/>
          <w:szCs w:val="32"/>
        </w:rPr>
        <w:t>1</w:t>
      </w:r>
      <w:r w:rsidRPr="00C66D4D">
        <w:rPr>
          <w:rFonts w:ascii="Times New Roman" w:eastAsia="方正楷体简体" w:hAnsi="Times New Roman" w:cs="Times New Roman" w:hint="eastAsia"/>
          <w:sz w:val="32"/>
          <w:szCs w:val="32"/>
        </w:rPr>
        <w:t>名，副主席</w:t>
      </w:r>
      <w:r>
        <w:rPr>
          <w:rFonts w:ascii="Times New Roman" w:eastAsia="方正楷体简体" w:hAnsi="Times New Roman" w:cs="Times New Roman" w:hint="eastAsia"/>
          <w:sz w:val="32"/>
          <w:szCs w:val="32"/>
        </w:rPr>
        <w:t>1-2</w:t>
      </w:r>
      <w:r w:rsidRPr="00C66D4D">
        <w:rPr>
          <w:rFonts w:ascii="Times New Roman" w:eastAsia="方正楷体简体" w:hAnsi="Times New Roman" w:cs="Times New Roman" w:hint="eastAsia"/>
          <w:sz w:val="32"/>
          <w:szCs w:val="32"/>
        </w:rPr>
        <w:t>名。</w:t>
      </w:r>
    </w:p>
    <w:p w14:paraId="41B7BA41" w14:textId="77777777" w:rsidR="004877D6" w:rsidRDefault="004877D6" w:rsidP="004877D6">
      <w:pPr>
        <w:spacing w:line="360" w:lineRule="auto"/>
        <w:ind w:left="420" w:firstLine="420"/>
        <w:rPr>
          <w:rFonts w:ascii="Times New Roman" w:eastAsia="方正楷体简体" w:hAnsi="Times New Roman" w:cs="Times New Roman"/>
          <w:sz w:val="32"/>
          <w:szCs w:val="32"/>
        </w:rPr>
      </w:pPr>
      <w:r>
        <w:rPr>
          <w:rFonts w:ascii="Times New Roman" w:eastAsia="方正楷体简体" w:hAnsi="Times New Roman" w:cs="Times New Roman" w:hint="eastAsia"/>
          <w:sz w:val="32"/>
          <w:szCs w:val="32"/>
        </w:rPr>
        <w:t>在信息学院学生代表大会中进行</w:t>
      </w:r>
      <w:r w:rsidRPr="00C66D4D">
        <w:rPr>
          <w:rFonts w:ascii="Times New Roman" w:eastAsia="方正楷体简体" w:hAnsi="Times New Roman" w:cs="Times New Roman" w:hint="eastAsia"/>
          <w:sz w:val="32"/>
          <w:szCs w:val="32"/>
        </w:rPr>
        <w:t>演讲答辩环节：演讲答辩环节占总成绩</w:t>
      </w:r>
      <w:r w:rsidRPr="00C66D4D">
        <w:rPr>
          <w:rFonts w:ascii="Times New Roman" w:eastAsia="方正楷体简体" w:hAnsi="Times New Roman" w:cs="Times New Roman" w:hint="eastAsia"/>
          <w:sz w:val="32"/>
          <w:szCs w:val="32"/>
        </w:rPr>
        <w:t>80%</w:t>
      </w:r>
      <w:r w:rsidRPr="00C66D4D">
        <w:rPr>
          <w:rFonts w:ascii="Times New Roman" w:eastAsia="方正楷体简体" w:hAnsi="Times New Roman" w:cs="Times New Roman" w:hint="eastAsia"/>
          <w:sz w:val="32"/>
          <w:szCs w:val="32"/>
        </w:rPr>
        <w:t>。其中，演讲</w:t>
      </w:r>
      <w:r w:rsidRPr="00C66D4D">
        <w:rPr>
          <w:rFonts w:ascii="Times New Roman" w:eastAsia="方正楷体简体" w:hAnsi="Times New Roman" w:cs="Times New Roman" w:hint="eastAsia"/>
          <w:sz w:val="32"/>
          <w:szCs w:val="32"/>
        </w:rPr>
        <w:t>5</w:t>
      </w:r>
      <w:r w:rsidRPr="00C66D4D">
        <w:rPr>
          <w:rFonts w:ascii="Times New Roman" w:eastAsia="方正楷体简体" w:hAnsi="Times New Roman" w:cs="Times New Roman" w:hint="eastAsia"/>
          <w:sz w:val="32"/>
          <w:szCs w:val="32"/>
        </w:rPr>
        <w:t>分钟，内容包括个人工作</w:t>
      </w:r>
      <w:r w:rsidRPr="00C66D4D">
        <w:rPr>
          <w:rFonts w:ascii="Times New Roman" w:eastAsia="方正楷体简体" w:hAnsi="Times New Roman" w:cs="Times New Roman" w:hint="eastAsia"/>
          <w:sz w:val="32"/>
          <w:szCs w:val="32"/>
        </w:rPr>
        <w:lastRenderedPageBreak/>
        <w:t>经历、学生会现状分析与工作设想。现场由评委进行提问，答辩时间</w:t>
      </w:r>
      <w:r w:rsidRPr="00C66D4D">
        <w:rPr>
          <w:rFonts w:ascii="Times New Roman" w:eastAsia="方正楷体简体" w:hAnsi="Times New Roman" w:cs="Times New Roman" w:hint="eastAsia"/>
          <w:sz w:val="32"/>
          <w:szCs w:val="32"/>
        </w:rPr>
        <w:t>2</w:t>
      </w:r>
      <w:r w:rsidRPr="00C66D4D">
        <w:rPr>
          <w:rFonts w:ascii="Times New Roman" w:eastAsia="方正楷体简体" w:hAnsi="Times New Roman" w:cs="Times New Roman" w:hint="eastAsia"/>
          <w:sz w:val="32"/>
          <w:szCs w:val="32"/>
        </w:rPr>
        <w:t>分钟。</w:t>
      </w:r>
      <w:bookmarkStart w:id="3" w:name="OLE_LINK1"/>
      <w:bookmarkStart w:id="4" w:name="OLE_LINK2"/>
      <w:bookmarkEnd w:id="3"/>
      <w:bookmarkEnd w:id="4"/>
    </w:p>
    <w:p w14:paraId="407129C1" w14:textId="77777777" w:rsidR="004877D6" w:rsidRPr="00C66D4D" w:rsidRDefault="004877D6" w:rsidP="004877D6">
      <w:pPr>
        <w:spacing w:line="360" w:lineRule="auto"/>
        <w:ind w:left="420" w:firstLine="420"/>
        <w:rPr>
          <w:rFonts w:ascii="Times New Roman" w:eastAsia="方正楷体简体" w:hAnsi="Times New Roman" w:cs="Times New Roman"/>
          <w:sz w:val="32"/>
          <w:szCs w:val="32"/>
        </w:rPr>
      </w:pPr>
      <w:r w:rsidRPr="00C66D4D">
        <w:rPr>
          <w:rFonts w:ascii="Times New Roman" w:eastAsia="方正楷体简体" w:hAnsi="Times New Roman" w:cs="Times New Roman" w:hint="eastAsia"/>
          <w:sz w:val="32"/>
          <w:szCs w:val="32"/>
        </w:rPr>
        <w:t>老师</w:t>
      </w:r>
      <w:r>
        <w:rPr>
          <w:rFonts w:ascii="Times New Roman" w:eastAsia="方正楷体简体" w:hAnsi="Times New Roman" w:cs="Times New Roman" w:hint="eastAsia"/>
          <w:sz w:val="32"/>
          <w:szCs w:val="32"/>
        </w:rPr>
        <w:t>、上届学生会成员及学生代表</w:t>
      </w:r>
      <w:r w:rsidRPr="00C66D4D">
        <w:rPr>
          <w:rFonts w:ascii="Times New Roman" w:eastAsia="方正楷体简体" w:hAnsi="Times New Roman" w:cs="Times New Roman" w:hint="eastAsia"/>
          <w:sz w:val="32"/>
          <w:szCs w:val="32"/>
        </w:rPr>
        <w:t>每人可投</w:t>
      </w:r>
      <w:r w:rsidRPr="00C66D4D">
        <w:rPr>
          <w:rFonts w:ascii="Times New Roman" w:eastAsia="方正楷体简体" w:hAnsi="Times New Roman" w:cs="Times New Roman" w:hint="eastAsia"/>
          <w:sz w:val="32"/>
          <w:szCs w:val="32"/>
        </w:rPr>
        <w:t>1</w:t>
      </w:r>
      <w:r w:rsidRPr="00C66D4D">
        <w:rPr>
          <w:rFonts w:ascii="Times New Roman" w:eastAsia="方正楷体简体" w:hAnsi="Times New Roman" w:cs="Times New Roman" w:hint="eastAsia"/>
          <w:sz w:val="32"/>
          <w:szCs w:val="32"/>
        </w:rPr>
        <w:t>票，权重</w:t>
      </w:r>
      <w:r>
        <w:rPr>
          <w:rFonts w:ascii="Times New Roman" w:eastAsia="方正楷体简体" w:hAnsi="Times New Roman" w:cs="Times New Roman" w:hint="eastAsia"/>
          <w:sz w:val="32"/>
          <w:szCs w:val="32"/>
        </w:rPr>
        <w:t>均</w:t>
      </w:r>
      <w:r w:rsidRPr="00C66D4D">
        <w:rPr>
          <w:rFonts w:ascii="Times New Roman" w:eastAsia="方正楷体简体" w:hAnsi="Times New Roman" w:cs="Times New Roman" w:hint="eastAsia"/>
          <w:sz w:val="32"/>
          <w:szCs w:val="32"/>
        </w:rPr>
        <w:t>为</w:t>
      </w:r>
      <w:r w:rsidRPr="00C66D4D">
        <w:rPr>
          <w:rFonts w:ascii="Times New Roman" w:eastAsia="方正楷体简体" w:hAnsi="Times New Roman" w:cs="Times New Roman" w:hint="eastAsia"/>
          <w:sz w:val="32"/>
          <w:szCs w:val="32"/>
        </w:rPr>
        <w:t>1</w:t>
      </w:r>
      <w:r w:rsidRPr="00C66D4D">
        <w:rPr>
          <w:rFonts w:ascii="Times New Roman" w:eastAsia="方正楷体简体" w:hAnsi="Times New Roman" w:cs="Times New Roman" w:hint="eastAsia"/>
          <w:sz w:val="32"/>
          <w:szCs w:val="32"/>
        </w:rPr>
        <w:t>。</w:t>
      </w:r>
    </w:p>
    <w:p w14:paraId="505B984B" w14:textId="77777777" w:rsidR="004877D6" w:rsidRPr="00C66D4D" w:rsidRDefault="004877D6" w:rsidP="004877D6">
      <w:pPr>
        <w:spacing w:line="360" w:lineRule="auto"/>
        <w:ind w:left="420" w:firstLine="420"/>
        <w:rPr>
          <w:rFonts w:ascii="Times New Roman" w:eastAsia="方正楷体简体" w:hAnsi="Times New Roman" w:cs="Times New Roman"/>
          <w:sz w:val="32"/>
          <w:szCs w:val="32"/>
        </w:rPr>
      </w:pPr>
      <w:r w:rsidRPr="00C66D4D">
        <w:rPr>
          <w:rFonts w:ascii="Times New Roman" w:eastAsia="方正楷体简体" w:hAnsi="Times New Roman" w:cs="Times New Roman" w:hint="eastAsia"/>
          <w:sz w:val="32"/>
          <w:szCs w:val="32"/>
        </w:rPr>
        <w:t>老师以及上届</w:t>
      </w:r>
      <w:r>
        <w:rPr>
          <w:rFonts w:ascii="Times New Roman" w:eastAsia="方正楷体简体" w:hAnsi="Times New Roman" w:cs="Times New Roman" w:hint="eastAsia"/>
          <w:sz w:val="32"/>
          <w:szCs w:val="32"/>
        </w:rPr>
        <w:t>学生会</w:t>
      </w:r>
      <w:r w:rsidRPr="00C66D4D">
        <w:rPr>
          <w:rFonts w:ascii="Times New Roman" w:eastAsia="方正楷体简体" w:hAnsi="Times New Roman" w:cs="Times New Roman" w:hint="eastAsia"/>
          <w:sz w:val="32"/>
          <w:szCs w:val="32"/>
        </w:rPr>
        <w:t>主席、部长打分，满分</w:t>
      </w:r>
      <w:r w:rsidRPr="00C66D4D">
        <w:rPr>
          <w:rFonts w:ascii="Times New Roman" w:eastAsia="方正楷体简体" w:hAnsi="Times New Roman" w:cs="Times New Roman" w:hint="eastAsia"/>
          <w:sz w:val="32"/>
          <w:szCs w:val="32"/>
        </w:rPr>
        <w:t>100</w:t>
      </w:r>
      <w:r w:rsidRPr="00C66D4D">
        <w:rPr>
          <w:rFonts w:ascii="Times New Roman" w:eastAsia="方正楷体简体" w:hAnsi="Times New Roman" w:cs="Times New Roman" w:hint="eastAsia"/>
          <w:sz w:val="32"/>
          <w:szCs w:val="32"/>
        </w:rPr>
        <w:t>分，分为</w:t>
      </w:r>
      <w:r w:rsidRPr="00C66D4D">
        <w:rPr>
          <w:rFonts w:ascii="Times New Roman" w:eastAsia="方正楷体简体" w:hAnsi="Times New Roman" w:cs="Times New Roman" w:hint="eastAsia"/>
          <w:sz w:val="32"/>
          <w:szCs w:val="32"/>
        </w:rPr>
        <w:t>5</w:t>
      </w:r>
      <w:r w:rsidRPr="00C66D4D">
        <w:rPr>
          <w:rFonts w:ascii="Times New Roman" w:eastAsia="方正楷体简体" w:hAnsi="Times New Roman" w:cs="Times New Roman" w:hint="eastAsia"/>
          <w:sz w:val="32"/>
          <w:szCs w:val="32"/>
        </w:rPr>
        <w:t>个打分项，仪表端庄</w:t>
      </w:r>
      <w:r w:rsidRPr="00C66D4D">
        <w:rPr>
          <w:rFonts w:ascii="Times New Roman" w:eastAsia="方正楷体简体" w:hAnsi="Times New Roman" w:cs="Times New Roman" w:hint="eastAsia"/>
          <w:sz w:val="32"/>
          <w:szCs w:val="32"/>
        </w:rPr>
        <w:t>10</w:t>
      </w:r>
      <w:r w:rsidRPr="00C66D4D">
        <w:rPr>
          <w:rFonts w:ascii="Times New Roman" w:eastAsia="方正楷体简体" w:hAnsi="Times New Roman" w:cs="Times New Roman" w:hint="eastAsia"/>
          <w:sz w:val="32"/>
          <w:szCs w:val="32"/>
        </w:rPr>
        <w:t>分，逻辑清晰</w:t>
      </w:r>
      <w:r w:rsidRPr="00C66D4D">
        <w:rPr>
          <w:rFonts w:ascii="Times New Roman" w:eastAsia="方正楷体简体" w:hAnsi="Times New Roman" w:cs="Times New Roman" w:hint="eastAsia"/>
          <w:sz w:val="32"/>
          <w:szCs w:val="32"/>
        </w:rPr>
        <w:t>10</w:t>
      </w:r>
      <w:r w:rsidRPr="00C66D4D">
        <w:rPr>
          <w:rFonts w:ascii="Times New Roman" w:eastAsia="方正楷体简体" w:hAnsi="Times New Roman" w:cs="Times New Roman" w:hint="eastAsia"/>
          <w:sz w:val="32"/>
          <w:szCs w:val="32"/>
        </w:rPr>
        <w:t>分，工作履历</w:t>
      </w:r>
      <w:r w:rsidRPr="00C66D4D">
        <w:rPr>
          <w:rFonts w:ascii="Times New Roman" w:eastAsia="方正楷体简体" w:hAnsi="Times New Roman" w:cs="Times New Roman" w:hint="eastAsia"/>
          <w:sz w:val="32"/>
          <w:szCs w:val="32"/>
        </w:rPr>
        <w:t>30</w:t>
      </w:r>
      <w:r w:rsidRPr="00C66D4D">
        <w:rPr>
          <w:rFonts w:ascii="Times New Roman" w:eastAsia="方正楷体简体" w:hAnsi="Times New Roman" w:cs="Times New Roman" w:hint="eastAsia"/>
          <w:sz w:val="32"/>
          <w:szCs w:val="32"/>
        </w:rPr>
        <w:t>分，工作设想</w:t>
      </w:r>
      <w:r w:rsidRPr="00C66D4D">
        <w:rPr>
          <w:rFonts w:ascii="Times New Roman" w:eastAsia="方正楷体简体" w:hAnsi="Times New Roman" w:cs="Times New Roman" w:hint="eastAsia"/>
          <w:sz w:val="32"/>
          <w:szCs w:val="32"/>
        </w:rPr>
        <w:t>30</w:t>
      </w:r>
      <w:r w:rsidRPr="00C66D4D">
        <w:rPr>
          <w:rFonts w:ascii="Times New Roman" w:eastAsia="方正楷体简体" w:hAnsi="Times New Roman" w:cs="Times New Roman" w:hint="eastAsia"/>
          <w:sz w:val="32"/>
          <w:szCs w:val="32"/>
        </w:rPr>
        <w:t>分，答辩环节</w:t>
      </w:r>
      <w:r w:rsidRPr="00C66D4D">
        <w:rPr>
          <w:rFonts w:ascii="Times New Roman" w:eastAsia="方正楷体简体" w:hAnsi="Times New Roman" w:cs="Times New Roman" w:hint="eastAsia"/>
          <w:sz w:val="32"/>
          <w:szCs w:val="32"/>
        </w:rPr>
        <w:t>20</w:t>
      </w:r>
      <w:r w:rsidRPr="00C66D4D">
        <w:rPr>
          <w:rFonts w:ascii="Times New Roman" w:eastAsia="方正楷体简体" w:hAnsi="Times New Roman" w:cs="Times New Roman" w:hint="eastAsia"/>
          <w:sz w:val="32"/>
          <w:szCs w:val="32"/>
        </w:rPr>
        <w:t>分。</w:t>
      </w:r>
    </w:p>
    <w:p w14:paraId="207E631F" w14:textId="4E255531" w:rsidR="00876440" w:rsidRPr="004877D6" w:rsidRDefault="004877D6" w:rsidP="004877D6">
      <w:pPr>
        <w:spacing w:line="360" w:lineRule="auto"/>
        <w:ind w:left="420" w:firstLine="420"/>
        <w:rPr>
          <w:rFonts w:ascii="Times New Roman" w:eastAsia="方正楷体简体" w:hAnsi="Times New Roman" w:cs="Times New Roman" w:hint="eastAsia"/>
          <w:sz w:val="32"/>
          <w:szCs w:val="32"/>
        </w:rPr>
      </w:pPr>
      <w:r>
        <w:rPr>
          <w:rFonts w:ascii="Times New Roman" w:eastAsia="方正楷体简体" w:hAnsi="Times New Roman" w:cs="Times New Roman" w:hint="eastAsia"/>
          <w:sz w:val="32"/>
          <w:szCs w:val="32"/>
        </w:rPr>
        <w:t>上届学生会干事及学生代表</w:t>
      </w:r>
      <w:r w:rsidRPr="00C66D4D">
        <w:rPr>
          <w:rFonts w:ascii="Times New Roman" w:eastAsia="方正楷体简体" w:hAnsi="Times New Roman" w:cs="Times New Roman" w:hint="eastAsia"/>
          <w:sz w:val="32"/>
          <w:szCs w:val="32"/>
        </w:rPr>
        <w:t>为候选人打勾，在主席候选人中勾选</w:t>
      </w:r>
      <w:r>
        <w:rPr>
          <w:rFonts w:ascii="Times New Roman" w:eastAsia="方正楷体简体" w:hAnsi="Times New Roman" w:cs="Times New Roman" w:hint="eastAsia"/>
          <w:sz w:val="32"/>
          <w:szCs w:val="32"/>
        </w:rPr>
        <w:t>1</w:t>
      </w:r>
      <w:r w:rsidRPr="00C66D4D">
        <w:rPr>
          <w:rFonts w:ascii="Times New Roman" w:eastAsia="方正楷体简体" w:hAnsi="Times New Roman" w:cs="Times New Roman" w:hint="eastAsia"/>
          <w:sz w:val="32"/>
          <w:szCs w:val="32"/>
        </w:rPr>
        <w:t>位，多选或少选视为废票。</w:t>
      </w:r>
    </w:p>
    <w:p w14:paraId="2BAD60BF" w14:textId="77777777" w:rsidR="00876440" w:rsidRDefault="006847FD">
      <w:pPr>
        <w:spacing w:line="560" w:lineRule="exact"/>
        <w:ind w:firstLineChars="200" w:firstLine="640"/>
        <w:jc w:val="left"/>
        <w:rPr>
          <w:rFonts w:ascii="方正黑体简体" w:eastAsia="方正黑体简体" w:cs="Times New Roman"/>
          <w:sz w:val="32"/>
          <w:szCs w:val="32"/>
        </w:rPr>
      </w:pPr>
      <w:r>
        <w:rPr>
          <w:rFonts w:ascii="方正黑体简体" w:eastAsia="方正黑体简体" w:cs="Times New Roman" w:hint="eastAsia"/>
          <w:sz w:val="32"/>
          <w:szCs w:val="32"/>
        </w:rPr>
        <w:t>六、学生代表大会召开情况</w:t>
      </w:r>
    </w:p>
    <w:p w14:paraId="61629FE8" w14:textId="77777777" w:rsidR="004877D6" w:rsidRPr="00C66D4D" w:rsidRDefault="004877D6" w:rsidP="004877D6">
      <w:pPr>
        <w:spacing w:line="360" w:lineRule="auto"/>
        <w:ind w:left="420" w:firstLine="420"/>
        <w:rPr>
          <w:rFonts w:ascii="Times New Roman" w:eastAsia="方正楷体简体" w:hAnsi="Times New Roman" w:cs="Times New Roman"/>
          <w:sz w:val="32"/>
          <w:szCs w:val="32"/>
        </w:rPr>
      </w:pPr>
      <w:r w:rsidRPr="00C66D4D">
        <w:rPr>
          <w:rFonts w:ascii="Times New Roman" w:eastAsia="方正楷体简体" w:hAnsi="Times New Roman" w:cs="Times New Roman" w:hint="eastAsia"/>
          <w:sz w:val="32"/>
          <w:szCs w:val="32"/>
        </w:rPr>
        <w:t>时间：</w:t>
      </w:r>
      <w:r>
        <w:rPr>
          <w:rFonts w:ascii="Times New Roman" w:eastAsia="方正楷体简体" w:hAnsi="Times New Roman" w:cs="Times New Roman" w:hint="eastAsia"/>
          <w:sz w:val="32"/>
          <w:szCs w:val="32"/>
        </w:rPr>
        <w:t>2021</w:t>
      </w:r>
      <w:r>
        <w:rPr>
          <w:rFonts w:ascii="Times New Roman" w:eastAsia="方正楷体简体" w:hAnsi="Times New Roman" w:cs="Times New Roman" w:hint="eastAsia"/>
          <w:sz w:val="32"/>
          <w:szCs w:val="32"/>
        </w:rPr>
        <w:t>年</w:t>
      </w:r>
      <w:r>
        <w:rPr>
          <w:rFonts w:ascii="Times New Roman" w:eastAsia="方正楷体简体" w:hAnsi="Times New Roman" w:cs="Times New Roman" w:hint="eastAsia"/>
          <w:sz w:val="32"/>
          <w:szCs w:val="32"/>
        </w:rPr>
        <w:t>9</w:t>
      </w:r>
      <w:r>
        <w:rPr>
          <w:rFonts w:ascii="Times New Roman" w:eastAsia="方正楷体简体" w:hAnsi="Times New Roman" w:cs="Times New Roman" w:hint="eastAsia"/>
          <w:sz w:val="32"/>
          <w:szCs w:val="32"/>
        </w:rPr>
        <w:t>月</w:t>
      </w:r>
      <w:r>
        <w:rPr>
          <w:rFonts w:ascii="Times New Roman" w:eastAsia="方正楷体简体" w:hAnsi="Times New Roman" w:cs="Times New Roman" w:hint="eastAsia"/>
          <w:sz w:val="32"/>
          <w:szCs w:val="32"/>
        </w:rPr>
        <w:t>18</w:t>
      </w:r>
      <w:r>
        <w:rPr>
          <w:rFonts w:ascii="Times New Roman" w:eastAsia="方正楷体简体" w:hAnsi="Times New Roman" w:cs="Times New Roman" w:hint="eastAsia"/>
          <w:sz w:val="32"/>
          <w:szCs w:val="32"/>
        </w:rPr>
        <w:t>日</w:t>
      </w:r>
    </w:p>
    <w:p w14:paraId="1F9D72BB" w14:textId="77777777" w:rsidR="004877D6" w:rsidRPr="00C66D4D" w:rsidRDefault="004877D6" w:rsidP="004877D6">
      <w:pPr>
        <w:spacing w:line="360" w:lineRule="auto"/>
        <w:ind w:left="420" w:firstLine="420"/>
        <w:rPr>
          <w:rFonts w:ascii="Times New Roman" w:eastAsia="方正楷体简体" w:hAnsi="Times New Roman" w:cs="Times New Roman"/>
          <w:sz w:val="32"/>
          <w:szCs w:val="32"/>
        </w:rPr>
      </w:pPr>
      <w:r w:rsidRPr="00C66D4D">
        <w:rPr>
          <w:rFonts w:ascii="Times New Roman" w:eastAsia="方正楷体简体" w:hAnsi="Times New Roman" w:cs="Times New Roman" w:hint="eastAsia"/>
          <w:sz w:val="32"/>
          <w:szCs w:val="32"/>
        </w:rPr>
        <w:t>地点：</w:t>
      </w:r>
      <w:r>
        <w:rPr>
          <w:rFonts w:ascii="Times New Roman" w:eastAsia="方正楷体简体" w:hAnsi="Times New Roman" w:cs="Times New Roman" w:hint="eastAsia"/>
          <w:sz w:val="32"/>
          <w:szCs w:val="32"/>
        </w:rPr>
        <w:t>图书馆报告厅</w:t>
      </w:r>
    </w:p>
    <w:p w14:paraId="7647358A" w14:textId="77777777" w:rsidR="004877D6" w:rsidRPr="00C66D4D" w:rsidRDefault="004877D6" w:rsidP="004877D6">
      <w:pPr>
        <w:spacing w:line="360" w:lineRule="auto"/>
        <w:ind w:left="420" w:firstLine="420"/>
        <w:rPr>
          <w:rFonts w:ascii="Times New Roman" w:eastAsia="方正楷体简体" w:hAnsi="Times New Roman" w:cs="Times New Roman"/>
          <w:sz w:val="32"/>
          <w:szCs w:val="32"/>
        </w:rPr>
      </w:pPr>
      <w:r w:rsidRPr="00C66D4D">
        <w:rPr>
          <w:rFonts w:ascii="Times New Roman" w:eastAsia="方正楷体简体" w:hAnsi="Times New Roman" w:cs="Times New Roman" w:hint="eastAsia"/>
          <w:sz w:val="32"/>
          <w:szCs w:val="32"/>
        </w:rPr>
        <w:t>代表数量：</w:t>
      </w:r>
      <w:r>
        <w:rPr>
          <w:rFonts w:ascii="Times New Roman" w:eastAsia="方正楷体简体" w:hAnsi="Times New Roman" w:cs="Times New Roman" w:hint="eastAsia"/>
          <w:sz w:val="32"/>
          <w:szCs w:val="32"/>
        </w:rPr>
        <w:t>150</w:t>
      </w:r>
    </w:p>
    <w:p w14:paraId="24DDE586" w14:textId="70E3FDB4" w:rsidR="004877D6" w:rsidRDefault="004877D6" w:rsidP="004877D6">
      <w:pPr>
        <w:spacing w:line="360" w:lineRule="auto"/>
        <w:ind w:left="420" w:firstLine="420"/>
        <w:rPr>
          <w:rFonts w:ascii="Times New Roman" w:eastAsia="方正楷体简体" w:hAnsi="Times New Roman" w:cs="Times New Roman"/>
          <w:sz w:val="32"/>
          <w:szCs w:val="32"/>
        </w:rPr>
      </w:pPr>
      <w:r w:rsidRPr="00C66D4D">
        <w:rPr>
          <w:rFonts w:ascii="Times New Roman" w:eastAsia="方正楷体简体" w:hAnsi="Times New Roman" w:cs="Times New Roman" w:hint="eastAsia"/>
          <w:sz w:val="32"/>
          <w:szCs w:val="32"/>
        </w:rPr>
        <w:t>主要议程：</w:t>
      </w:r>
      <w:r w:rsidRPr="00C046E3">
        <w:rPr>
          <w:rFonts w:ascii="Times New Roman" w:eastAsia="方正楷体简体" w:hAnsi="Times New Roman" w:cs="Times New Roman" w:hint="eastAsia"/>
          <w:sz w:val="32"/>
          <w:szCs w:val="32"/>
        </w:rPr>
        <w:t>听取第</w:t>
      </w:r>
      <w:r w:rsidRPr="00C046E3">
        <w:rPr>
          <w:rFonts w:ascii="Times New Roman" w:eastAsia="方正楷体简体" w:hAnsi="Times New Roman" w:cs="Times New Roman" w:hint="eastAsia"/>
          <w:sz w:val="32"/>
          <w:szCs w:val="32"/>
        </w:rPr>
        <w:t>23</w:t>
      </w:r>
      <w:r w:rsidRPr="00C046E3">
        <w:rPr>
          <w:rFonts w:ascii="Times New Roman" w:eastAsia="方正楷体简体" w:hAnsi="Times New Roman" w:cs="Times New Roman" w:hint="eastAsia"/>
          <w:sz w:val="32"/>
          <w:szCs w:val="32"/>
        </w:rPr>
        <w:t>届学生会工作报告；通过选举产生第</w:t>
      </w:r>
      <w:r w:rsidRPr="00C046E3">
        <w:rPr>
          <w:rFonts w:ascii="Times New Roman" w:eastAsia="方正楷体简体" w:hAnsi="Times New Roman" w:cs="Times New Roman" w:hint="eastAsia"/>
          <w:sz w:val="32"/>
          <w:szCs w:val="32"/>
        </w:rPr>
        <w:t>24</w:t>
      </w:r>
      <w:r w:rsidRPr="00C046E3">
        <w:rPr>
          <w:rFonts w:ascii="Times New Roman" w:eastAsia="方正楷体简体" w:hAnsi="Times New Roman" w:cs="Times New Roman" w:hint="eastAsia"/>
          <w:sz w:val="32"/>
          <w:szCs w:val="32"/>
        </w:rPr>
        <w:t>届信息学院学生会主席团</w:t>
      </w:r>
      <w:r>
        <w:rPr>
          <w:rFonts w:ascii="Times New Roman" w:eastAsia="方正楷体简体" w:hAnsi="Times New Roman" w:cs="Times New Roman" w:hint="eastAsia"/>
          <w:sz w:val="32"/>
          <w:szCs w:val="32"/>
        </w:rPr>
        <w:t>。</w:t>
      </w:r>
    </w:p>
    <w:p w14:paraId="7588DB79" w14:textId="2C97D297" w:rsidR="004877D6" w:rsidRPr="00C66D4D" w:rsidRDefault="004877D6" w:rsidP="004877D6">
      <w:pPr>
        <w:spacing w:line="360" w:lineRule="auto"/>
        <w:jc w:val="center"/>
        <w:rPr>
          <w:rFonts w:ascii="Times New Roman" w:eastAsia="方正楷体简体" w:hAnsi="Times New Roman" w:cs="Times New Roman" w:hint="eastAsia"/>
          <w:sz w:val="32"/>
          <w:szCs w:val="32"/>
        </w:rPr>
      </w:pPr>
      <w:r>
        <w:fldChar w:fldCharType="begin"/>
      </w:r>
      <w:r>
        <w:instrText xml:space="preserve"> INCLUDEPICTURE "C:\\Users\\</w:instrText>
      </w:r>
      <w:r>
        <w:instrText>蓓</w:instrText>
      </w:r>
      <w:r>
        <w:instrText xml:space="preserve">\\Documents\\Tencent Files\\1208194228\\Image\\C2C\\Image1\\239D185A987B519F0574B6D80FE0312D.jpg" \* MERGEFORMATINET </w:instrText>
      </w:r>
      <w:r>
        <w:fldChar w:fldCharType="separate"/>
      </w:r>
      <w:r>
        <w:fldChar w:fldCharType="begin"/>
      </w:r>
      <w:r>
        <w:instrText xml:space="preserve"> INCLUDEPICTURE  "G:\\Documents\\Tencent Files\\1208194228\\Image\\C2C\\Image1\\239D185A987B519F0574B6D80FE0312D.jpg" \* MERGEFORMATINET </w:instrText>
      </w:r>
      <w:r>
        <w:fldChar w:fldCharType="separate"/>
      </w:r>
      <w:r>
        <w:pict w14:anchorId="7426D7D0">
          <v:shape id="_x0000_i1026" type="#_x0000_t75" alt="" style="width:223.45pt;height:161.65pt">
            <v:imagedata r:id="rId13" r:href="rId14"/>
          </v:shape>
        </w:pict>
      </w:r>
      <w:r>
        <w:fldChar w:fldCharType="end"/>
      </w:r>
      <w:r>
        <w:fldChar w:fldCharType="end"/>
      </w:r>
    </w:p>
    <w:p w14:paraId="0C399674" w14:textId="5776C60B" w:rsidR="00876440" w:rsidRDefault="006847FD">
      <w:pPr>
        <w:spacing w:line="560" w:lineRule="exact"/>
        <w:ind w:firstLineChars="200" w:firstLine="640"/>
        <w:jc w:val="left"/>
        <w:rPr>
          <w:rFonts w:ascii="方正黑体简体" w:eastAsia="方正黑体简体" w:cs="Times New Roman"/>
          <w:sz w:val="32"/>
          <w:szCs w:val="32"/>
        </w:rPr>
      </w:pPr>
      <w:r>
        <w:rPr>
          <w:rFonts w:ascii="方正黑体简体" w:eastAsia="方正黑体简体" w:cs="Times New Roman" w:hint="eastAsia"/>
          <w:sz w:val="32"/>
          <w:szCs w:val="32"/>
        </w:rPr>
        <w:lastRenderedPageBreak/>
        <w:t>七、学生（研究生）代表大会代表产生办法</w:t>
      </w:r>
    </w:p>
    <w:p w14:paraId="249D5CD8" w14:textId="77777777" w:rsidR="004877D6" w:rsidRDefault="004877D6" w:rsidP="004877D6">
      <w:pPr>
        <w:spacing w:line="360" w:lineRule="auto"/>
        <w:ind w:left="420" w:firstLine="420"/>
        <w:rPr>
          <w:rFonts w:ascii="Times New Roman" w:eastAsia="方正楷体简体" w:hAnsi="Times New Roman" w:cs="Times New Roman"/>
          <w:sz w:val="32"/>
          <w:szCs w:val="32"/>
        </w:rPr>
      </w:pPr>
      <w:r>
        <w:rPr>
          <w:rFonts w:ascii="Times New Roman" w:eastAsia="方正楷体简体" w:hAnsi="Times New Roman" w:cs="Times New Roman" w:hint="eastAsia"/>
          <w:sz w:val="32"/>
          <w:szCs w:val="32"/>
        </w:rPr>
        <w:t>院学生代表大会，学生代表为上届学生会成员及大一至大三各班班级代表。</w:t>
      </w:r>
    </w:p>
    <w:p w14:paraId="02987003" w14:textId="5C3D9F5F" w:rsidR="004877D6" w:rsidRPr="004877D6" w:rsidRDefault="004877D6" w:rsidP="004877D6">
      <w:pPr>
        <w:spacing w:line="360" w:lineRule="auto"/>
        <w:ind w:left="420" w:firstLine="420"/>
        <w:rPr>
          <w:rFonts w:ascii="Times New Roman" w:eastAsia="方正仿宋简体" w:hAnsi="Times New Roman" w:cs="Times New Roman" w:hint="eastAsia"/>
          <w:sz w:val="32"/>
          <w:szCs w:val="32"/>
        </w:rPr>
      </w:pPr>
      <w:r>
        <w:rPr>
          <w:rFonts w:ascii="Times New Roman" w:eastAsia="方正楷体简体" w:hAnsi="Times New Roman" w:cs="Times New Roman" w:hint="eastAsia"/>
          <w:sz w:val="32"/>
          <w:szCs w:val="32"/>
        </w:rPr>
        <w:t>班级代表由各班召开班会推选，每班两人。</w:t>
      </w:r>
    </w:p>
    <w:p w14:paraId="72A66BC2" w14:textId="77777777" w:rsidR="00876440" w:rsidRDefault="006847FD">
      <w:pPr>
        <w:spacing w:line="560" w:lineRule="exact"/>
        <w:ind w:firstLineChars="200" w:firstLine="640"/>
        <w:jc w:val="left"/>
        <w:rPr>
          <w:rFonts w:ascii="方正黑体简体" w:eastAsia="方正黑体简体" w:cs="Times New Roman"/>
          <w:sz w:val="32"/>
          <w:szCs w:val="32"/>
        </w:rPr>
      </w:pPr>
      <w:r>
        <w:rPr>
          <w:rFonts w:ascii="方正黑体简体" w:eastAsia="方正黑体简体" w:cs="Times New Roman" w:hint="eastAsia"/>
          <w:sz w:val="32"/>
          <w:szCs w:val="32"/>
        </w:rPr>
        <w:t>八</w:t>
      </w:r>
      <w:r>
        <w:rPr>
          <w:rFonts w:ascii="方正黑体简体" w:eastAsia="方正黑体简体" w:cs="Times New Roman" w:hint="eastAsia"/>
          <w:sz w:val="32"/>
          <w:szCs w:val="32"/>
        </w:rPr>
        <w:t>、</w:t>
      </w:r>
      <w:r>
        <w:rPr>
          <w:rFonts w:ascii="方正黑体简体" w:eastAsia="方正黑体简体" w:cs="Times New Roman" w:hint="eastAsia"/>
          <w:sz w:val="32"/>
          <w:szCs w:val="32"/>
        </w:rPr>
        <w:t>院</w:t>
      </w:r>
      <w:r>
        <w:rPr>
          <w:rFonts w:ascii="方正黑体简体" w:eastAsia="方正黑体简体" w:cs="Times New Roman" w:hint="eastAsia"/>
          <w:sz w:val="32"/>
          <w:szCs w:val="32"/>
        </w:rPr>
        <w:t>团委指导学生会主要责任人</w:t>
      </w:r>
    </w:p>
    <w:tbl>
      <w:tblPr>
        <w:tblStyle w:val="aa"/>
        <w:tblW w:w="0" w:type="auto"/>
        <w:tblInd w:w="701" w:type="dxa"/>
        <w:tblLook w:val="04A0" w:firstRow="1" w:lastRow="0" w:firstColumn="1" w:lastColumn="0" w:noHBand="0" w:noVBand="1"/>
      </w:tblPr>
      <w:tblGrid>
        <w:gridCol w:w="2340"/>
        <w:gridCol w:w="1500"/>
        <w:gridCol w:w="2265"/>
        <w:gridCol w:w="2145"/>
      </w:tblGrid>
      <w:tr w:rsidR="00876440" w14:paraId="767165D7" w14:textId="77777777">
        <w:trPr>
          <w:trHeight w:val="409"/>
        </w:trPr>
        <w:tc>
          <w:tcPr>
            <w:tcW w:w="2340" w:type="dxa"/>
            <w:vAlign w:val="center"/>
          </w:tcPr>
          <w:p w14:paraId="7580E6BD" w14:textId="77777777" w:rsidR="00876440" w:rsidRDefault="006847FD">
            <w:pPr>
              <w:spacing w:line="24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类别</w:t>
            </w:r>
          </w:p>
        </w:tc>
        <w:tc>
          <w:tcPr>
            <w:tcW w:w="1500" w:type="dxa"/>
            <w:vAlign w:val="center"/>
          </w:tcPr>
          <w:p w14:paraId="6D20C4D6" w14:textId="77777777" w:rsidR="00876440" w:rsidRDefault="006847FD">
            <w:pPr>
              <w:spacing w:line="24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姓名</w:t>
            </w:r>
          </w:p>
        </w:tc>
        <w:tc>
          <w:tcPr>
            <w:tcW w:w="2265" w:type="dxa"/>
            <w:vAlign w:val="center"/>
          </w:tcPr>
          <w:p w14:paraId="1D2C4067" w14:textId="77777777" w:rsidR="00876440" w:rsidRDefault="006847FD">
            <w:pPr>
              <w:spacing w:line="24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是否为专职团干</w:t>
            </w:r>
            <w:r>
              <w:rPr>
                <w:rFonts w:ascii="Times New Roman" w:eastAsia="方正仿宋简体" w:hAnsi="Times New Roman" w:cs="Times New Roman" w:hint="eastAsia"/>
                <w:sz w:val="24"/>
                <w:szCs w:val="24"/>
              </w:rPr>
              <w:t>部</w:t>
            </w:r>
          </w:p>
        </w:tc>
        <w:tc>
          <w:tcPr>
            <w:tcW w:w="2145" w:type="dxa"/>
            <w:vAlign w:val="center"/>
          </w:tcPr>
          <w:p w14:paraId="45AF703B" w14:textId="77777777" w:rsidR="00876440" w:rsidRDefault="006847FD">
            <w:pPr>
              <w:spacing w:line="24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备注</w:t>
            </w:r>
          </w:p>
        </w:tc>
      </w:tr>
      <w:tr w:rsidR="00876440" w14:paraId="5D471658" w14:textId="77777777">
        <w:trPr>
          <w:trHeight w:val="683"/>
        </w:trPr>
        <w:tc>
          <w:tcPr>
            <w:tcW w:w="2340" w:type="dxa"/>
            <w:vAlign w:val="center"/>
          </w:tcPr>
          <w:p w14:paraId="775CE436" w14:textId="77777777" w:rsidR="00876440" w:rsidRDefault="006847FD">
            <w:pPr>
              <w:spacing w:line="24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分管学生会组织的</w:t>
            </w:r>
            <w:r>
              <w:rPr>
                <w:rFonts w:ascii="Times New Roman" w:eastAsia="方正仿宋简体" w:hAnsi="Times New Roman" w:cs="Times New Roman" w:hint="eastAsia"/>
                <w:sz w:val="24"/>
                <w:szCs w:val="24"/>
              </w:rPr>
              <w:t>院</w:t>
            </w:r>
            <w:r>
              <w:rPr>
                <w:rFonts w:ascii="Times New Roman" w:eastAsia="方正仿宋简体" w:hAnsi="Times New Roman" w:cs="Times New Roman" w:hint="eastAsia"/>
                <w:sz w:val="24"/>
                <w:szCs w:val="24"/>
              </w:rPr>
              <w:t>团委副书记</w:t>
            </w:r>
          </w:p>
        </w:tc>
        <w:tc>
          <w:tcPr>
            <w:tcW w:w="1500" w:type="dxa"/>
            <w:vAlign w:val="center"/>
          </w:tcPr>
          <w:p w14:paraId="41ABD63E" w14:textId="4317EE2E" w:rsidR="00876440" w:rsidRDefault="004877D6">
            <w:pPr>
              <w:spacing w:line="24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谢佳彧</w:t>
            </w:r>
          </w:p>
        </w:tc>
        <w:tc>
          <w:tcPr>
            <w:tcW w:w="2265" w:type="dxa"/>
            <w:vAlign w:val="center"/>
          </w:tcPr>
          <w:p w14:paraId="7846CE47" w14:textId="08193F6B" w:rsidR="00876440" w:rsidRDefault="004877D6">
            <w:pPr>
              <w:spacing w:line="24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否</w:t>
            </w:r>
          </w:p>
        </w:tc>
        <w:tc>
          <w:tcPr>
            <w:tcW w:w="2145" w:type="dxa"/>
            <w:vAlign w:val="center"/>
          </w:tcPr>
          <w:p w14:paraId="4F647E1E" w14:textId="77777777" w:rsidR="00876440" w:rsidRDefault="00876440">
            <w:pPr>
              <w:spacing w:line="240" w:lineRule="exact"/>
              <w:jc w:val="center"/>
              <w:rPr>
                <w:rFonts w:ascii="Times New Roman" w:eastAsia="方正仿宋简体" w:hAnsi="Times New Roman" w:cs="Times New Roman"/>
                <w:sz w:val="24"/>
                <w:szCs w:val="24"/>
              </w:rPr>
            </w:pPr>
          </w:p>
        </w:tc>
      </w:tr>
      <w:tr w:rsidR="00876440" w14:paraId="277EF088" w14:textId="77777777">
        <w:trPr>
          <w:trHeight w:val="659"/>
        </w:trPr>
        <w:tc>
          <w:tcPr>
            <w:tcW w:w="2340" w:type="dxa"/>
            <w:vAlign w:val="center"/>
          </w:tcPr>
          <w:p w14:paraId="0B3118D2" w14:textId="77777777" w:rsidR="00876440" w:rsidRDefault="006847FD">
            <w:pPr>
              <w:spacing w:line="24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学生会组织秘书长</w:t>
            </w:r>
          </w:p>
        </w:tc>
        <w:tc>
          <w:tcPr>
            <w:tcW w:w="1500" w:type="dxa"/>
            <w:vAlign w:val="center"/>
          </w:tcPr>
          <w:p w14:paraId="7591E483" w14:textId="4BA2A424" w:rsidR="00876440" w:rsidRDefault="004877D6">
            <w:pPr>
              <w:spacing w:line="24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谢佳彧</w:t>
            </w:r>
          </w:p>
        </w:tc>
        <w:tc>
          <w:tcPr>
            <w:tcW w:w="2265" w:type="dxa"/>
            <w:vAlign w:val="center"/>
          </w:tcPr>
          <w:p w14:paraId="78F86694" w14:textId="397FE2BA" w:rsidR="00876440" w:rsidRDefault="004877D6">
            <w:pPr>
              <w:spacing w:line="24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否</w:t>
            </w:r>
          </w:p>
        </w:tc>
        <w:tc>
          <w:tcPr>
            <w:tcW w:w="2145" w:type="dxa"/>
            <w:vAlign w:val="center"/>
          </w:tcPr>
          <w:p w14:paraId="6C8438AB" w14:textId="77777777" w:rsidR="00876440" w:rsidRDefault="00876440">
            <w:pPr>
              <w:spacing w:line="240" w:lineRule="exact"/>
              <w:jc w:val="center"/>
              <w:rPr>
                <w:rFonts w:ascii="Times New Roman" w:eastAsia="方正仿宋简体" w:hAnsi="Times New Roman" w:cs="Times New Roman"/>
                <w:sz w:val="24"/>
                <w:szCs w:val="24"/>
              </w:rPr>
            </w:pPr>
          </w:p>
        </w:tc>
      </w:tr>
    </w:tbl>
    <w:p w14:paraId="4BDE6759" w14:textId="77777777" w:rsidR="00876440" w:rsidRDefault="00876440">
      <w:pPr>
        <w:spacing w:line="560" w:lineRule="exact"/>
        <w:rPr>
          <w:rFonts w:eastAsia="方正大标宋简体" w:cs="Times New Roman"/>
          <w:sz w:val="44"/>
          <w:szCs w:val="44"/>
        </w:rPr>
      </w:pPr>
    </w:p>
    <w:sectPr w:rsidR="00876440">
      <w:pgSz w:w="11906" w:h="16838"/>
      <w:pgMar w:top="1985"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E11C0" w14:textId="77777777" w:rsidR="006847FD" w:rsidRDefault="006847FD">
      <w:r>
        <w:separator/>
      </w:r>
    </w:p>
  </w:endnote>
  <w:endnote w:type="continuationSeparator" w:id="0">
    <w:p w14:paraId="1A7492DB" w14:textId="77777777" w:rsidR="006847FD" w:rsidRDefault="0068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大标宋简体">
    <w:altName w:val="微软雅黑"/>
    <w:charset w:val="86"/>
    <w:family w:val="auto"/>
    <w:pitch w:val="default"/>
    <w:sig w:usb0="00000001" w:usb1="080E0000" w:usb2="00000000" w:usb3="00000000" w:csb0="00040000" w:csb1="00000000"/>
  </w:font>
  <w:font w:name="方正楷体简体">
    <w:altName w:val="宋体"/>
    <w:charset w:val="86"/>
    <w:family w:val="script"/>
    <w:pitch w:val="default"/>
    <w:sig w:usb0="00000000" w:usb1="00000000" w:usb2="00000000" w:usb3="00000000" w:csb0="00040000" w:csb1="00000000"/>
  </w:font>
  <w:font w:name="方正仿宋简体">
    <w:altName w:val="微软雅黑"/>
    <w:charset w:val="86"/>
    <w:family w:val="auto"/>
    <w:pitch w:val="default"/>
    <w:sig w:usb0="00000001" w:usb1="080E0000" w:usb2="00000000" w:usb3="00000000" w:csb0="00040000" w:csb1="00000000"/>
  </w:font>
  <w:font w:name="方正黑体简体">
    <w:altName w:val="微软雅黑"/>
    <w:charset w:val="86"/>
    <w:family w:val="script"/>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318753"/>
    </w:sdtPr>
    <w:sdtEndPr/>
    <w:sdtContent>
      <w:p w14:paraId="60AE8BF5" w14:textId="77777777" w:rsidR="00876440" w:rsidRDefault="006847FD">
        <w:pPr>
          <w:pStyle w:val="a5"/>
          <w:jc w:val="center"/>
        </w:pPr>
        <w:r>
          <w:fldChar w:fldCharType="begin"/>
        </w:r>
        <w:r>
          <w:instrText>PAGE   \* MERGEFORMAT</w:instrText>
        </w:r>
        <w:r>
          <w:fldChar w:fldCharType="separate"/>
        </w:r>
        <w:r>
          <w:rPr>
            <w:lang w:val="zh-CN"/>
          </w:rPr>
          <w:t>1</w:t>
        </w:r>
        <w:r>
          <w:fldChar w:fldCharType="end"/>
        </w:r>
      </w:p>
    </w:sdtContent>
  </w:sdt>
  <w:p w14:paraId="233C1B3C" w14:textId="77777777" w:rsidR="00876440" w:rsidRDefault="008764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0961F" w14:textId="77777777" w:rsidR="006847FD" w:rsidRDefault="006847FD">
      <w:r>
        <w:separator/>
      </w:r>
    </w:p>
  </w:footnote>
  <w:footnote w:type="continuationSeparator" w:id="0">
    <w:p w14:paraId="5B2E3FD7" w14:textId="77777777" w:rsidR="006847FD" w:rsidRDefault="00684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2008"/>
    <w:multiLevelType w:val="multilevel"/>
    <w:tmpl w:val="24CAB5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2D400E"/>
    <w:multiLevelType w:val="multilevel"/>
    <w:tmpl w:val="377844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D55E99"/>
    <w:multiLevelType w:val="multilevel"/>
    <w:tmpl w:val="C00E93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CA4445"/>
    <w:multiLevelType w:val="multilevel"/>
    <w:tmpl w:val="89C4C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715C40"/>
    <w:multiLevelType w:val="hybridMultilevel"/>
    <w:tmpl w:val="FEB88146"/>
    <w:lvl w:ilvl="0" w:tplc="74E040C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491748DE"/>
    <w:multiLevelType w:val="multilevel"/>
    <w:tmpl w:val="58CCF0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AC1886"/>
    <w:multiLevelType w:val="hybridMultilevel"/>
    <w:tmpl w:val="FEB88146"/>
    <w:lvl w:ilvl="0" w:tplc="FFFFFFFF">
      <w:start w:val="1"/>
      <w:numFmt w:val="japaneseCounting"/>
      <w:lvlText w:val="%1、"/>
      <w:lvlJc w:val="left"/>
      <w:pPr>
        <w:ind w:left="1360" w:hanging="720"/>
      </w:pPr>
      <w:rPr>
        <w:rFonts w:hint="default"/>
      </w:rPr>
    </w:lvl>
    <w:lvl w:ilvl="1" w:tplc="FFFFFFFF" w:tentative="1">
      <w:start w:val="1"/>
      <w:numFmt w:val="lowerLetter"/>
      <w:lvlText w:val="%2)"/>
      <w:lvlJc w:val="left"/>
      <w:pPr>
        <w:ind w:left="1480" w:hanging="420"/>
      </w:pPr>
    </w:lvl>
    <w:lvl w:ilvl="2" w:tplc="FFFFFFFF" w:tentative="1">
      <w:start w:val="1"/>
      <w:numFmt w:val="lowerRoman"/>
      <w:lvlText w:val="%3."/>
      <w:lvlJc w:val="right"/>
      <w:pPr>
        <w:ind w:left="1900" w:hanging="420"/>
      </w:pPr>
    </w:lvl>
    <w:lvl w:ilvl="3" w:tplc="FFFFFFFF" w:tentative="1">
      <w:start w:val="1"/>
      <w:numFmt w:val="decimal"/>
      <w:lvlText w:val="%4."/>
      <w:lvlJc w:val="left"/>
      <w:pPr>
        <w:ind w:left="2320" w:hanging="420"/>
      </w:pPr>
    </w:lvl>
    <w:lvl w:ilvl="4" w:tplc="FFFFFFFF" w:tentative="1">
      <w:start w:val="1"/>
      <w:numFmt w:val="lowerLetter"/>
      <w:lvlText w:val="%5)"/>
      <w:lvlJc w:val="left"/>
      <w:pPr>
        <w:ind w:left="2740" w:hanging="420"/>
      </w:pPr>
    </w:lvl>
    <w:lvl w:ilvl="5" w:tplc="FFFFFFFF" w:tentative="1">
      <w:start w:val="1"/>
      <w:numFmt w:val="lowerRoman"/>
      <w:lvlText w:val="%6."/>
      <w:lvlJc w:val="right"/>
      <w:pPr>
        <w:ind w:left="3160" w:hanging="420"/>
      </w:pPr>
    </w:lvl>
    <w:lvl w:ilvl="6" w:tplc="FFFFFFFF" w:tentative="1">
      <w:start w:val="1"/>
      <w:numFmt w:val="decimal"/>
      <w:lvlText w:val="%7."/>
      <w:lvlJc w:val="left"/>
      <w:pPr>
        <w:ind w:left="3580" w:hanging="420"/>
      </w:pPr>
    </w:lvl>
    <w:lvl w:ilvl="7" w:tplc="FFFFFFFF" w:tentative="1">
      <w:start w:val="1"/>
      <w:numFmt w:val="lowerLetter"/>
      <w:lvlText w:val="%8)"/>
      <w:lvlJc w:val="left"/>
      <w:pPr>
        <w:ind w:left="4000" w:hanging="420"/>
      </w:pPr>
    </w:lvl>
    <w:lvl w:ilvl="8" w:tplc="FFFFFFFF" w:tentative="1">
      <w:start w:val="1"/>
      <w:numFmt w:val="lowerRoman"/>
      <w:lvlText w:val="%9."/>
      <w:lvlJc w:val="right"/>
      <w:pPr>
        <w:ind w:left="4420" w:hanging="420"/>
      </w:pPr>
    </w:lvl>
  </w:abstractNum>
  <w:abstractNum w:abstractNumId="7" w15:restartNumberingAfterBreak="0">
    <w:nsid w:val="6AF46F08"/>
    <w:multiLevelType w:val="multilevel"/>
    <w:tmpl w:val="B5E45D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162DBA"/>
    <w:multiLevelType w:val="multilevel"/>
    <w:tmpl w:val="F344FC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3"/>
  </w:num>
  <w:num w:numId="4">
    <w:abstractNumId w:val="2"/>
  </w:num>
  <w:num w:numId="5">
    <w:abstractNumId w:val="8"/>
  </w:num>
  <w:num w:numId="6">
    <w:abstractNumId w:val="5"/>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75AA"/>
    <w:rsid w:val="BF3FD01D"/>
    <w:rsid w:val="000001FF"/>
    <w:rsid w:val="00003C97"/>
    <w:rsid w:val="00005838"/>
    <w:rsid w:val="00012EB0"/>
    <w:rsid w:val="00014F32"/>
    <w:rsid w:val="0001653A"/>
    <w:rsid w:val="00030281"/>
    <w:rsid w:val="00033ED8"/>
    <w:rsid w:val="00041761"/>
    <w:rsid w:val="00044267"/>
    <w:rsid w:val="0004501B"/>
    <w:rsid w:val="00054D9E"/>
    <w:rsid w:val="0006749A"/>
    <w:rsid w:val="00077878"/>
    <w:rsid w:val="00085AF2"/>
    <w:rsid w:val="0009141A"/>
    <w:rsid w:val="00097D53"/>
    <w:rsid w:val="000A100D"/>
    <w:rsid w:val="000A2676"/>
    <w:rsid w:val="000A6817"/>
    <w:rsid w:val="000A7658"/>
    <w:rsid w:val="000A7A54"/>
    <w:rsid w:val="000B0392"/>
    <w:rsid w:val="000B4A54"/>
    <w:rsid w:val="000B5555"/>
    <w:rsid w:val="000C1321"/>
    <w:rsid w:val="000C5E0B"/>
    <w:rsid w:val="000C6B01"/>
    <w:rsid w:val="000D2A47"/>
    <w:rsid w:val="000D3383"/>
    <w:rsid w:val="000D439D"/>
    <w:rsid w:val="000D5CCA"/>
    <w:rsid w:val="000D7BF3"/>
    <w:rsid w:val="000E0772"/>
    <w:rsid w:val="000E4FA0"/>
    <w:rsid w:val="000F28A8"/>
    <w:rsid w:val="000F5AB9"/>
    <w:rsid w:val="00100EBC"/>
    <w:rsid w:val="00113EC8"/>
    <w:rsid w:val="00123AD4"/>
    <w:rsid w:val="00123DEE"/>
    <w:rsid w:val="00124946"/>
    <w:rsid w:val="00125400"/>
    <w:rsid w:val="001254FC"/>
    <w:rsid w:val="001355EA"/>
    <w:rsid w:val="0013755B"/>
    <w:rsid w:val="001546B6"/>
    <w:rsid w:val="00166408"/>
    <w:rsid w:val="00166C77"/>
    <w:rsid w:val="00174F2F"/>
    <w:rsid w:val="0018259D"/>
    <w:rsid w:val="0018765B"/>
    <w:rsid w:val="001A25D3"/>
    <w:rsid w:val="001A2997"/>
    <w:rsid w:val="001A4F8E"/>
    <w:rsid w:val="001A57A9"/>
    <w:rsid w:val="001B0863"/>
    <w:rsid w:val="001B2FAE"/>
    <w:rsid w:val="001C0209"/>
    <w:rsid w:val="001C0C7C"/>
    <w:rsid w:val="001C4AB3"/>
    <w:rsid w:val="001C57D8"/>
    <w:rsid w:val="001D3FCA"/>
    <w:rsid w:val="001D5C56"/>
    <w:rsid w:val="001D6E11"/>
    <w:rsid w:val="001D6EA3"/>
    <w:rsid w:val="001E52A8"/>
    <w:rsid w:val="001F1209"/>
    <w:rsid w:val="001F68D3"/>
    <w:rsid w:val="001F7A45"/>
    <w:rsid w:val="001F7F13"/>
    <w:rsid w:val="00202752"/>
    <w:rsid w:val="00203718"/>
    <w:rsid w:val="00203919"/>
    <w:rsid w:val="002041ED"/>
    <w:rsid w:val="0020507C"/>
    <w:rsid w:val="00210B0B"/>
    <w:rsid w:val="00210D3F"/>
    <w:rsid w:val="00213DA0"/>
    <w:rsid w:val="00216353"/>
    <w:rsid w:val="00223ED1"/>
    <w:rsid w:val="0022478A"/>
    <w:rsid w:val="00230D05"/>
    <w:rsid w:val="002339F1"/>
    <w:rsid w:val="00235773"/>
    <w:rsid w:val="00236F20"/>
    <w:rsid w:val="00243EE9"/>
    <w:rsid w:val="002633BE"/>
    <w:rsid w:val="002635A0"/>
    <w:rsid w:val="00266724"/>
    <w:rsid w:val="0027736D"/>
    <w:rsid w:val="00277883"/>
    <w:rsid w:val="002827E8"/>
    <w:rsid w:val="00282B79"/>
    <w:rsid w:val="00284FB6"/>
    <w:rsid w:val="00290232"/>
    <w:rsid w:val="00293D18"/>
    <w:rsid w:val="002A7AC5"/>
    <w:rsid w:val="002B1335"/>
    <w:rsid w:val="002B1B77"/>
    <w:rsid w:val="002B5B3E"/>
    <w:rsid w:val="002B69DE"/>
    <w:rsid w:val="002C0D0C"/>
    <w:rsid w:val="002C35CF"/>
    <w:rsid w:val="002C52EC"/>
    <w:rsid w:val="002C7394"/>
    <w:rsid w:val="002D0475"/>
    <w:rsid w:val="002D1A7F"/>
    <w:rsid w:val="002D1D67"/>
    <w:rsid w:val="002D28AC"/>
    <w:rsid w:val="002D2C9D"/>
    <w:rsid w:val="002E0758"/>
    <w:rsid w:val="002E7CB6"/>
    <w:rsid w:val="002F097F"/>
    <w:rsid w:val="002F0A6C"/>
    <w:rsid w:val="002F3DF7"/>
    <w:rsid w:val="00305B99"/>
    <w:rsid w:val="0030759C"/>
    <w:rsid w:val="00312395"/>
    <w:rsid w:val="0033017B"/>
    <w:rsid w:val="00331563"/>
    <w:rsid w:val="003332AE"/>
    <w:rsid w:val="003414CF"/>
    <w:rsid w:val="00345BFB"/>
    <w:rsid w:val="003475AA"/>
    <w:rsid w:val="0035050B"/>
    <w:rsid w:val="003554E6"/>
    <w:rsid w:val="00355B98"/>
    <w:rsid w:val="003567CB"/>
    <w:rsid w:val="00361F31"/>
    <w:rsid w:val="00366F1C"/>
    <w:rsid w:val="0037173B"/>
    <w:rsid w:val="00376A10"/>
    <w:rsid w:val="00381A60"/>
    <w:rsid w:val="0038693D"/>
    <w:rsid w:val="00387536"/>
    <w:rsid w:val="00395357"/>
    <w:rsid w:val="003A210E"/>
    <w:rsid w:val="003B0A74"/>
    <w:rsid w:val="003B3682"/>
    <w:rsid w:val="003B42B2"/>
    <w:rsid w:val="003B6B30"/>
    <w:rsid w:val="003C7519"/>
    <w:rsid w:val="003D3833"/>
    <w:rsid w:val="003D4CAA"/>
    <w:rsid w:val="003E08EE"/>
    <w:rsid w:val="003E22D4"/>
    <w:rsid w:val="003E4D28"/>
    <w:rsid w:val="003E610B"/>
    <w:rsid w:val="003F20D3"/>
    <w:rsid w:val="00400893"/>
    <w:rsid w:val="00403E3D"/>
    <w:rsid w:val="00411B17"/>
    <w:rsid w:val="00415B42"/>
    <w:rsid w:val="00415F75"/>
    <w:rsid w:val="004212CA"/>
    <w:rsid w:val="00422B60"/>
    <w:rsid w:val="00427B99"/>
    <w:rsid w:val="00432895"/>
    <w:rsid w:val="004417B8"/>
    <w:rsid w:val="00443D5A"/>
    <w:rsid w:val="00446E0A"/>
    <w:rsid w:val="004473F8"/>
    <w:rsid w:val="00450213"/>
    <w:rsid w:val="00460E68"/>
    <w:rsid w:val="00463E59"/>
    <w:rsid w:val="004717C6"/>
    <w:rsid w:val="00481274"/>
    <w:rsid w:val="0048167C"/>
    <w:rsid w:val="00486FD8"/>
    <w:rsid w:val="004871C8"/>
    <w:rsid w:val="004877D6"/>
    <w:rsid w:val="00487D4E"/>
    <w:rsid w:val="00496C47"/>
    <w:rsid w:val="004A0F78"/>
    <w:rsid w:val="004A1D0F"/>
    <w:rsid w:val="004A1E73"/>
    <w:rsid w:val="004A5B76"/>
    <w:rsid w:val="004A625E"/>
    <w:rsid w:val="004B2371"/>
    <w:rsid w:val="004C0880"/>
    <w:rsid w:val="004C4F2B"/>
    <w:rsid w:val="004D7802"/>
    <w:rsid w:val="004E31E6"/>
    <w:rsid w:val="004E4EB5"/>
    <w:rsid w:val="004E6039"/>
    <w:rsid w:val="00500BA3"/>
    <w:rsid w:val="00501BFC"/>
    <w:rsid w:val="00502D40"/>
    <w:rsid w:val="005105C2"/>
    <w:rsid w:val="00513BD7"/>
    <w:rsid w:val="00514333"/>
    <w:rsid w:val="005204F8"/>
    <w:rsid w:val="00521D1D"/>
    <w:rsid w:val="005233BF"/>
    <w:rsid w:val="00524FB4"/>
    <w:rsid w:val="00532B82"/>
    <w:rsid w:val="00533700"/>
    <w:rsid w:val="005478DA"/>
    <w:rsid w:val="00547B3E"/>
    <w:rsid w:val="005520F4"/>
    <w:rsid w:val="005543AA"/>
    <w:rsid w:val="0055527C"/>
    <w:rsid w:val="00556B4E"/>
    <w:rsid w:val="00561800"/>
    <w:rsid w:val="0056440B"/>
    <w:rsid w:val="005705C6"/>
    <w:rsid w:val="00572DF0"/>
    <w:rsid w:val="0057397C"/>
    <w:rsid w:val="00575162"/>
    <w:rsid w:val="00577215"/>
    <w:rsid w:val="00580286"/>
    <w:rsid w:val="005864B5"/>
    <w:rsid w:val="005864CE"/>
    <w:rsid w:val="005909A2"/>
    <w:rsid w:val="005A2CF5"/>
    <w:rsid w:val="005A5D62"/>
    <w:rsid w:val="005C14BC"/>
    <w:rsid w:val="005C1D63"/>
    <w:rsid w:val="005C4DDC"/>
    <w:rsid w:val="005C524C"/>
    <w:rsid w:val="005C76FE"/>
    <w:rsid w:val="005D1EE8"/>
    <w:rsid w:val="005E0725"/>
    <w:rsid w:val="005E51A1"/>
    <w:rsid w:val="005F0E96"/>
    <w:rsid w:val="005F2711"/>
    <w:rsid w:val="005F3230"/>
    <w:rsid w:val="005F3871"/>
    <w:rsid w:val="005F521C"/>
    <w:rsid w:val="006042FB"/>
    <w:rsid w:val="006055BB"/>
    <w:rsid w:val="00606D4B"/>
    <w:rsid w:val="006071D7"/>
    <w:rsid w:val="006075CB"/>
    <w:rsid w:val="00607D40"/>
    <w:rsid w:val="0061495E"/>
    <w:rsid w:val="006202FA"/>
    <w:rsid w:val="00625BF6"/>
    <w:rsid w:val="0063296C"/>
    <w:rsid w:val="0063420B"/>
    <w:rsid w:val="006476BB"/>
    <w:rsid w:val="00655D56"/>
    <w:rsid w:val="006561CA"/>
    <w:rsid w:val="00660326"/>
    <w:rsid w:val="006615F4"/>
    <w:rsid w:val="00663567"/>
    <w:rsid w:val="006677C5"/>
    <w:rsid w:val="00672A2E"/>
    <w:rsid w:val="0068073B"/>
    <w:rsid w:val="00681942"/>
    <w:rsid w:val="00682111"/>
    <w:rsid w:val="006847FD"/>
    <w:rsid w:val="00687A53"/>
    <w:rsid w:val="00690835"/>
    <w:rsid w:val="006908B7"/>
    <w:rsid w:val="006953AF"/>
    <w:rsid w:val="006A4854"/>
    <w:rsid w:val="006A5F37"/>
    <w:rsid w:val="006B17AB"/>
    <w:rsid w:val="006B6688"/>
    <w:rsid w:val="006C35C2"/>
    <w:rsid w:val="006C59D5"/>
    <w:rsid w:val="006D03AC"/>
    <w:rsid w:val="006D0965"/>
    <w:rsid w:val="006D75C8"/>
    <w:rsid w:val="006E16C1"/>
    <w:rsid w:val="006E1C7B"/>
    <w:rsid w:val="006E2297"/>
    <w:rsid w:val="006E6FEE"/>
    <w:rsid w:val="006E7891"/>
    <w:rsid w:val="006F29C7"/>
    <w:rsid w:val="006F326E"/>
    <w:rsid w:val="006F52E3"/>
    <w:rsid w:val="006F766D"/>
    <w:rsid w:val="00700EC2"/>
    <w:rsid w:val="00704194"/>
    <w:rsid w:val="00715582"/>
    <w:rsid w:val="00721F38"/>
    <w:rsid w:val="00723101"/>
    <w:rsid w:val="0072530E"/>
    <w:rsid w:val="00727032"/>
    <w:rsid w:val="0074051B"/>
    <w:rsid w:val="00740E4B"/>
    <w:rsid w:val="007411F0"/>
    <w:rsid w:val="00747985"/>
    <w:rsid w:val="0075164F"/>
    <w:rsid w:val="00764D0E"/>
    <w:rsid w:val="00764DAC"/>
    <w:rsid w:val="00767600"/>
    <w:rsid w:val="00774BB9"/>
    <w:rsid w:val="007765FC"/>
    <w:rsid w:val="00777EB1"/>
    <w:rsid w:val="00783E87"/>
    <w:rsid w:val="00786E05"/>
    <w:rsid w:val="00787F9C"/>
    <w:rsid w:val="00791E94"/>
    <w:rsid w:val="007A01A1"/>
    <w:rsid w:val="007A30C5"/>
    <w:rsid w:val="007A4D3A"/>
    <w:rsid w:val="007A66CB"/>
    <w:rsid w:val="007B056D"/>
    <w:rsid w:val="007B547B"/>
    <w:rsid w:val="007B5C7D"/>
    <w:rsid w:val="007C06AD"/>
    <w:rsid w:val="007C07A0"/>
    <w:rsid w:val="007C16B4"/>
    <w:rsid w:val="007C6EC3"/>
    <w:rsid w:val="007D1579"/>
    <w:rsid w:val="007D3994"/>
    <w:rsid w:val="007D3FC6"/>
    <w:rsid w:val="007D4417"/>
    <w:rsid w:val="007D7D6D"/>
    <w:rsid w:val="007E4BFD"/>
    <w:rsid w:val="00800763"/>
    <w:rsid w:val="008021E4"/>
    <w:rsid w:val="0080221A"/>
    <w:rsid w:val="00804D4A"/>
    <w:rsid w:val="00810426"/>
    <w:rsid w:val="00811184"/>
    <w:rsid w:val="0081315C"/>
    <w:rsid w:val="008211E3"/>
    <w:rsid w:val="008215F9"/>
    <w:rsid w:val="00822343"/>
    <w:rsid w:val="008318D3"/>
    <w:rsid w:val="00831D7E"/>
    <w:rsid w:val="00834DA3"/>
    <w:rsid w:val="0084024F"/>
    <w:rsid w:val="008413DA"/>
    <w:rsid w:val="0084294B"/>
    <w:rsid w:val="00842BEA"/>
    <w:rsid w:val="00847DE2"/>
    <w:rsid w:val="008563DB"/>
    <w:rsid w:val="008569BA"/>
    <w:rsid w:val="00873762"/>
    <w:rsid w:val="00875727"/>
    <w:rsid w:val="00876440"/>
    <w:rsid w:val="008832FC"/>
    <w:rsid w:val="00891331"/>
    <w:rsid w:val="00895FF4"/>
    <w:rsid w:val="008A7CCC"/>
    <w:rsid w:val="008B7F8C"/>
    <w:rsid w:val="008C144A"/>
    <w:rsid w:val="008C25F0"/>
    <w:rsid w:val="008C27A4"/>
    <w:rsid w:val="008C38BA"/>
    <w:rsid w:val="008D78DA"/>
    <w:rsid w:val="008E45C2"/>
    <w:rsid w:val="008E60B5"/>
    <w:rsid w:val="008F2988"/>
    <w:rsid w:val="008F3F71"/>
    <w:rsid w:val="008F6EB7"/>
    <w:rsid w:val="009000E1"/>
    <w:rsid w:val="00906E6A"/>
    <w:rsid w:val="00912B9E"/>
    <w:rsid w:val="00914A22"/>
    <w:rsid w:val="00924701"/>
    <w:rsid w:val="0092640F"/>
    <w:rsid w:val="00931A60"/>
    <w:rsid w:val="009323F7"/>
    <w:rsid w:val="009431AD"/>
    <w:rsid w:val="009473E0"/>
    <w:rsid w:val="00951313"/>
    <w:rsid w:val="00951CA7"/>
    <w:rsid w:val="00955022"/>
    <w:rsid w:val="009569DD"/>
    <w:rsid w:val="009601B3"/>
    <w:rsid w:val="009633CB"/>
    <w:rsid w:val="00965379"/>
    <w:rsid w:val="009668B5"/>
    <w:rsid w:val="00967284"/>
    <w:rsid w:val="00970D10"/>
    <w:rsid w:val="00984D4D"/>
    <w:rsid w:val="009910F0"/>
    <w:rsid w:val="009920E3"/>
    <w:rsid w:val="009923CF"/>
    <w:rsid w:val="00997095"/>
    <w:rsid w:val="009A4B13"/>
    <w:rsid w:val="009B158C"/>
    <w:rsid w:val="009B5CFA"/>
    <w:rsid w:val="009C2050"/>
    <w:rsid w:val="009C583F"/>
    <w:rsid w:val="009C7E9A"/>
    <w:rsid w:val="009D0747"/>
    <w:rsid w:val="009D0F3B"/>
    <w:rsid w:val="009E17FE"/>
    <w:rsid w:val="009F5394"/>
    <w:rsid w:val="009F6704"/>
    <w:rsid w:val="00A024F2"/>
    <w:rsid w:val="00A110F0"/>
    <w:rsid w:val="00A2316D"/>
    <w:rsid w:val="00A3071B"/>
    <w:rsid w:val="00A3094A"/>
    <w:rsid w:val="00A31F24"/>
    <w:rsid w:val="00A32AF8"/>
    <w:rsid w:val="00A3527E"/>
    <w:rsid w:val="00A35EF7"/>
    <w:rsid w:val="00A44C37"/>
    <w:rsid w:val="00A451FB"/>
    <w:rsid w:val="00A46F80"/>
    <w:rsid w:val="00A5026A"/>
    <w:rsid w:val="00A5298D"/>
    <w:rsid w:val="00A53C49"/>
    <w:rsid w:val="00A5595A"/>
    <w:rsid w:val="00A613AB"/>
    <w:rsid w:val="00A644BD"/>
    <w:rsid w:val="00A66E8A"/>
    <w:rsid w:val="00A7173B"/>
    <w:rsid w:val="00A971AC"/>
    <w:rsid w:val="00AA2E4D"/>
    <w:rsid w:val="00AB1A86"/>
    <w:rsid w:val="00AB3DD9"/>
    <w:rsid w:val="00AB6221"/>
    <w:rsid w:val="00AC64BA"/>
    <w:rsid w:val="00AD18F2"/>
    <w:rsid w:val="00AD5B81"/>
    <w:rsid w:val="00AD7A6D"/>
    <w:rsid w:val="00AE083F"/>
    <w:rsid w:val="00AE478D"/>
    <w:rsid w:val="00AE5285"/>
    <w:rsid w:val="00AE7B47"/>
    <w:rsid w:val="00AF2607"/>
    <w:rsid w:val="00AF361A"/>
    <w:rsid w:val="00AF59AB"/>
    <w:rsid w:val="00AF7F36"/>
    <w:rsid w:val="00B05E3F"/>
    <w:rsid w:val="00B06FC2"/>
    <w:rsid w:val="00B11BD2"/>
    <w:rsid w:val="00B15F2A"/>
    <w:rsid w:val="00B173C8"/>
    <w:rsid w:val="00B24A3F"/>
    <w:rsid w:val="00B24AF7"/>
    <w:rsid w:val="00B2601F"/>
    <w:rsid w:val="00B32205"/>
    <w:rsid w:val="00B42EBB"/>
    <w:rsid w:val="00B56731"/>
    <w:rsid w:val="00B63484"/>
    <w:rsid w:val="00B6714F"/>
    <w:rsid w:val="00B71B19"/>
    <w:rsid w:val="00B76C74"/>
    <w:rsid w:val="00B841D1"/>
    <w:rsid w:val="00B90B9E"/>
    <w:rsid w:val="00B96D15"/>
    <w:rsid w:val="00BA3D95"/>
    <w:rsid w:val="00BC2C3F"/>
    <w:rsid w:val="00BC5157"/>
    <w:rsid w:val="00BC5708"/>
    <w:rsid w:val="00BC7322"/>
    <w:rsid w:val="00BD2D54"/>
    <w:rsid w:val="00BD78F1"/>
    <w:rsid w:val="00BD7E20"/>
    <w:rsid w:val="00BE42C8"/>
    <w:rsid w:val="00BF50BB"/>
    <w:rsid w:val="00C00A95"/>
    <w:rsid w:val="00C075D8"/>
    <w:rsid w:val="00C132BD"/>
    <w:rsid w:val="00C20028"/>
    <w:rsid w:val="00C22749"/>
    <w:rsid w:val="00C24ADB"/>
    <w:rsid w:val="00C334F6"/>
    <w:rsid w:val="00C44766"/>
    <w:rsid w:val="00C455B0"/>
    <w:rsid w:val="00C4645E"/>
    <w:rsid w:val="00C5124E"/>
    <w:rsid w:val="00C529CD"/>
    <w:rsid w:val="00C6284F"/>
    <w:rsid w:val="00C63F8E"/>
    <w:rsid w:val="00C65948"/>
    <w:rsid w:val="00C660A5"/>
    <w:rsid w:val="00C72E6B"/>
    <w:rsid w:val="00C7665B"/>
    <w:rsid w:val="00C82867"/>
    <w:rsid w:val="00C83B3A"/>
    <w:rsid w:val="00C87CC6"/>
    <w:rsid w:val="00C9110A"/>
    <w:rsid w:val="00C92CB7"/>
    <w:rsid w:val="00C94307"/>
    <w:rsid w:val="00C958A2"/>
    <w:rsid w:val="00CA5344"/>
    <w:rsid w:val="00CA6FBC"/>
    <w:rsid w:val="00CB30FC"/>
    <w:rsid w:val="00CB3551"/>
    <w:rsid w:val="00CB5C90"/>
    <w:rsid w:val="00CC22C3"/>
    <w:rsid w:val="00CC6A0C"/>
    <w:rsid w:val="00CC7EB9"/>
    <w:rsid w:val="00CD077B"/>
    <w:rsid w:val="00CD2B46"/>
    <w:rsid w:val="00CD5418"/>
    <w:rsid w:val="00CD6364"/>
    <w:rsid w:val="00CD77C6"/>
    <w:rsid w:val="00CE134E"/>
    <w:rsid w:val="00CE7CFA"/>
    <w:rsid w:val="00CF0293"/>
    <w:rsid w:val="00CF04B8"/>
    <w:rsid w:val="00CF44C9"/>
    <w:rsid w:val="00CF4D4F"/>
    <w:rsid w:val="00D03B12"/>
    <w:rsid w:val="00D12B94"/>
    <w:rsid w:val="00D131E0"/>
    <w:rsid w:val="00D137FA"/>
    <w:rsid w:val="00D211AC"/>
    <w:rsid w:val="00D2184D"/>
    <w:rsid w:val="00D21C54"/>
    <w:rsid w:val="00D245FA"/>
    <w:rsid w:val="00D27D4F"/>
    <w:rsid w:val="00D3055E"/>
    <w:rsid w:val="00D32A9D"/>
    <w:rsid w:val="00D32F56"/>
    <w:rsid w:val="00D400E5"/>
    <w:rsid w:val="00D404A8"/>
    <w:rsid w:val="00D454CB"/>
    <w:rsid w:val="00D465D0"/>
    <w:rsid w:val="00D54E90"/>
    <w:rsid w:val="00D55C0D"/>
    <w:rsid w:val="00D56064"/>
    <w:rsid w:val="00D56B2B"/>
    <w:rsid w:val="00D624F3"/>
    <w:rsid w:val="00D62C03"/>
    <w:rsid w:val="00D667A5"/>
    <w:rsid w:val="00D71294"/>
    <w:rsid w:val="00D71EE9"/>
    <w:rsid w:val="00D7348A"/>
    <w:rsid w:val="00D74B54"/>
    <w:rsid w:val="00D80EAC"/>
    <w:rsid w:val="00D85F6B"/>
    <w:rsid w:val="00D85FC4"/>
    <w:rsid w:val="00D90B53"/>
    <w:rsid w:val="00DA10FF"/>
    <w:rsid w:val="00DB2687"/>
    <w:rsid w:val="00DB2829"/>
    <w:rsid w:val="00DB3025"/>
    <w:rsid w:val="00DB5F81"/>
    <w:rsid w:val="00DB76B9"/>
    <w:rsid w:val="00DC1A55"/>
    <w:rsid w:val="00DC57F1"/>
    <w:rsid w:val="00DC5F5E"/>
    <w:rsid w:val="00DD095C"/>
    <w:rsid w:val="00DD1BD3"/>
    <w:rsid w:val="00DD4670"/>
    <w:rsid w:val="00DD531C"/>
    <w:rsid w:val="00DD7EE3"/>
    <w:rsid w:val="00DE0EF1"/>
    <w:rsid w:val="00DF02AB"/>
    <w:rsid w:val="00DF31A9"/>
    <w:rsid w:val="00DF6D36"/>
    <w:rsid w:val="00E26F6A"/>
    <w:rsid w:val="00E3001E"/>
    <w:rsid w:val="00E3301C"/>
    <w:rsid w:val="00E3317B"/>
    <w:rsid w:val="00E33BCB"/>
    <w:rsid w:val="00E34F4A"/>
    <w:rsid w:val="00E35FED"/>
    <w:rsid w:val="00E36621"/>
    <w:rsid w:val="00E3744E"/>
    <w:rsid w:val="00E4023B"/>
    <w:rsid w:val="00E40F72"/>
    <w:rsid w:val="00E41C6A"/>
    <w:rsid w:val="00E44DD2"/>
    <w:rsid w:val="00E4609E"/>
    <w:rsid w:val="00E51425"/>
    <w:rsid w:val="00E51FCE"/>
    <w:rsid w:val="00E57ACE"/>
    <w:rsid w:val="00E7115F"/>
    <w:rsid w:val="00E74262"/>
    <w:rsid w:val="00E818A3"/>
    <w:rsid w:val="00E84B8D"/>
    <w:rsid w:val="00E854BD"/>
    <w:rsid w:val="00E90546"/>
    <w:rsid w:val="00EA3C35"/>
    <w:rsid w:val="00EA7F4C"/>
    <w:rsid w:val="00EB04C2"/>
    <w:rsid w:val="00EB1B5B"/>
    <w:rsid w:val="00EB2E2A"/>
    <w:rsid w:val="00ED1E10"/>
    <w:rsid w:val="00ED2F93"/>
    <w:rsid w:val="00ED7FF2"/>
    <w:rsid w:val="00EF1116"/>
    <w:rsid w:val="00EF283D"/>
    <w:rsid w:val="00EF37F7"/>
    <w:rsid w:val="00EF3F82"/>
    <w:rsid w:val="00EF5707"/>
    <w:rsid w:val="00EF6AB3"/>
    <w:rsid w:val="00F0132C"/>
    <w:rsid w:val="00F01AD7"/>
    <w:rsid w:val="00F16852"/>
    <w:rsid w:val="00F178C5"/>
    <w:rsid w:val="00F200AE"/>
    <w:rsid w:val="00F2091C"/>
    <w:rsid w:val="00F258FA"/>
    <w:rsid w:val="00F30FBE"/>
    <w:rsid w:val="00F32D1F"/>
    <w:rsid w:val="00F428E9"/>
    <w:rsid w:val="00F448A1"/>
    <w:rsid w:val="00F4590F"/>
    <w:rsid w:val="00F47B94"/>
    <w:rsid w:val="00F5168F"/>
    <w:rsid w:val="00F5497D"/>
    <w:rsid w:val="00F61310"/>
    <w:rsid w:val="00F63334"/>
    <w:rsid w:val="00F728FE"/>
    <w:rsid w:val="00F73F40"/>
    <w:rsid w:val="00F75B01"/>
    <w:rsid w:val="00F75BB5"/>
    <w:rsid w:val="00F7791F"/>
    <w:rsid w:val="00F81DDC"/>
    <w:rsid w:val="00F84F03"/>
    <w:rsid w:val="00F85585"/>
    <w:rsid w:val="00F91707"/>
    <w:rsid w:val="00F92B78"/>
    <w:rsid w:val="00F96E25"/>
    <w:rsid w:val="00FA038A"/>
    <w:rsid w:val="00FB0E09"/>
    <w:rsid w:val="00FB3CF9"/>
    <w:rsid w:val="00FB40F4"/>
    <w:rsid w:val="00FB4F63"/>
    <w:rsid w:val="00FC1537"/>
    <w:rsid w:val="00FD129C"/>
    <w:rsid w:val="00FD261D"/>
    <w:rsid w:val="00FD37EE"/>
    <w:rsid w:val="00FE792D"/>
    <w:rsid w:val="00FF5240"/>
    <w:rsid w:val="04A04898"/>
    <w:rsid w:val="16985F9A"/>
    <w:rsid w:val="19733F96"/>
    <w:rsid w:val="1B4E1511"/>
    <w:rsid w:val="37E95671"/>
    <w:rsid w:val="42AC2F03"/>
    <w:rsid w:val="45562198"/>
    <w:rsid w:val="51F021D7"/>
    <w:rsid w:val="5B903D50"/>
    <w:rsid w:val="5EE94B3D"/>
    <w:rsid w:val="75956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99D3EB3"/>
  <w15:docId w15:val="{CAE6F590-39C4-41D0-879B-F7F38072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table" w:customStyle="1" w:styleId="10">
    <w:name w:val="网格型1"/>
    <w:basedOn w:val="a1"/>
    <w:uiPriority w:val="3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jk">
    <w:name w:val="cjk"/>
    <w:basedOn w:val="a"/>
    <w:rsid w:val="002D1D67"/>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uiPriority w:val="22"/>
    <w:qFormat/>
    <w:rsid w:val="002D1D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file:///G:\Documents\Tencent%20Files\1208194228\Image\C2C\Image1\239D185A987B519F0574B6D80FE0312D.jp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671</Words>
  <Characters>3825</Characters>
  <Application>Microsoft Office Word</Application>
  <DocSecurity>0</DocSecurity>
  <Lines>31</Lines>
  <Paragraphs>8</Paragraphs>
  <ScaleCrop>false</ScaleCrop>
  <Company>Lenovo</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张长宏</dc:creator>
  <cp:lastModifiedBy>jiayu</cp:lastModifiedBy>
  <cp:revision>480</cp:revision>
  <cp:lastPrinted>2020-05-09T03:39:00Z</cp:lastPrinted>
  <dcterms:created xsi:type="dcterms:W3CDTF">2020-07-11T00:21:00Z</dcterms:created>
  <dcterms:modified xsi:type="dcterms:W3CDTF">2021-11-29T09:18:00Z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EDOID">
    <vt:i4>-1656679800</vt:i4>
  </property>
  <property fmtid="{D5CDD505-2E9C-101B-9397-08002B2CF9AE}" pid="4" name="ICV">
    <vt:lpwstr>F37C0B03CFDE4B17847C19B581A1BA7B</vt:lpwstr>
  </property>
</Properties>
</file>