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大标宋简体" w:cs="Times New Roman"/>
          <w:sz w:val="44"/>
          <w:szCs w:val="44"/>
          <w:lang w:val="en-US" w:eastAsia="zh-CN"/>
        </w:rPr>
      </w:pPr>
      <w:r>
        <w:rPr>
          <w:rFonts w:hint="eastAsia" w:ascii="Times New Roman" w:hAnsi="Times New Roman" w:eastAsia="方正大标宋简体" w:cs="Times New Roman"/>
          <w:sz w:val="44"/>
          <w:szCs w:val="44"/>
          <w:lang w:val="en-US" w:eastAsia="zh-CN"/>
        </w:rPr>
        <w:t>哈尔滨工业大学（威海）</w:t>
      </w:r>
      <w:r>
        <w:rPr>
          <w:rFonts w:hint="eastAsia" w:ascii="Times New Roman" w:hAnsi="Times New Roman" w:eastAsia="方正大标宋简体" w:cs="Times New Roman"/>
          <w:sz w:val="44"/>
          <w:szCs w:val="44"/>
          <w:lang w:val="en-US" w:eastAsia="zh-Hans"/>
        </w:rPr>
        <w:t>信息</w:t>
      </w:r>
      <w:r>
        <w:rPr>
          <w:rFonts w:hint="eastAsia" w:ascii="Times New Roman" w:hAnsi="Times New Roman" w:eastAsia="方正大标宋简体" w:cs="Times New Roman"/>
          <w:sz w:val="44"/>
          <w:szCs w:val="44"/>
          <w:lang w:val="en-US" w:eastAsia="zh-CN"/>
        </w:rPr>
        <w:t>学院</w:t>
      </w:r>
    </w:p>
    <w:p>
      <w:pPr>
        <w:spacing w:line="560" w:lineRule="exact"/>
        <w:jc w:val="center"/>
        <w:rPr>
          <w:rFonts w:ascii="方正楷体简体" w:eastAsia="方正楷体简体" w:cs="Times New Roman"/>
          <w:sz w:val="32"/>
          <w:szCs w:val="32"/>
        </w:rPr>
      </w:pPr>
      <w:r>
        <w:rPr>
          <w:rFonts w:hint="eastAsia" w:ascii="Times New Roman" w:hAnsi="Times New Roman" w:eastAsia="方正大标宋简体" w:cs="Times New Roman"/>
          <w:sz w:val="44"/>
          <w:szCs w:val="44"/>
          <w:lang w:val="en-US" w:eastAsia="zh-Hans"/>
        </w:rPr>
        <w:t>研究生</w:t>
      </w:r>
      <w:r>
        <w:rPr>
          <w:rFonts w:hint="eastAsia" w:ascii="Times New Roman" w:hAnsi="Times New Roman" w:eastAsia="方正大标宋简体" w:cs="Times New Roman"/>
          <w:sz w:val="44"/>
          <w:szCs w:val="44"/>
          <w:lang w:val="en-US" w:eastAsia="zh-CN"/>
        </w:rPr>
        <w:t>会</w:t>
      </w:r>
      <w:r>
        <w:rPr>
          <w:rFonts w:hint="eastAsia" w:ascii="Times New Roman" w:hAnsi="Times New Roman" w:eastAsia="方正大标宋简体" w:cs="Times New Roman"/>
          <w:sz w:val="44"/>
          <w:szCs w:val="44"/>
        </w:rPr>
        <w:t>改革情况</w:t>
      </w:r>
    </w:p>
    <w:p>
      <w:pPr>
        <w:spacing w:line="560" w:lineRule="exact"/>
        <w:ind w:firstLine="640" w:firstLineChars="200"/>
        <w:rPr>
          <w:rFonts w:eastAsia="方正大标宋简体" w:cs="Times New Roman"/>
          <w:sz w:val="44"/>
          <w:szCs w:val="44"/>
        </w:rPr>
      </w:pPr>
      <w:r>
        <w:rPr>
          <w:rFonts w:hint="eastAsia" w:ascii="Times New Roman" w:hAnsi="Times New Roman" w:eastAsia="方正仿宋简体" w:cs="Times New Roman"/>
          <w:sz w:val="32"/>
          <w:szCs w:val="32"/>
        </w:rPr>
        <w:t>为落实共青团中央、教育部、全国学联联合下发的《关于推动高校学生会（研究生会）深化改革的若干意见》，接受广大师生监督，现将我</w:t>
      </w:r>
      <w:r>
        <w:rPr>
          <w:rFonts w:hint="eastAsia" w:ascii="Times New Roman" w:hAnsi="Times New Roman" w:eastAsia="方正仿宋简体" w:cs="Times New Roman"/>
          <w:sz w:val="32"/>
          <w:szCs w:val="32"/>
          <w:lang w:val="en-US" w:eastAsia="zh-CN"/>
        </w:rPr>
        <w:t>院截至2021年11月</w:t>
      </w:r>
      <w:r>
        <w:rPr>
          <w:rFonts w:hint="eastAsia" w:ascii="Times New Roman" w:hAnsi="Times New Roman" w:eastAsia="方正仿宋简体" w:cs="Times New Roman"/>
          <w:sz w:val="32"/>
          <w:szCs w:val="32"/>
        </w:rPr>
        <w:t>学生会改革情况公开如下。</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一、改革自评表</w:t>
      </w:r>
    </w:p>
    <w:p>
      <w:pPr>
        <w:spacing w:line="560" w:lineRule="exact"/>
        <w:ind w:firstLine="640" w:firstLineChars="200"/>
        <w:jc w:val="left"/>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eastAsia="zh-CN"/>
        </w:rPr>
        <w:t>二级学生会组织</w:t>
      </w:r>
      <w:r>
        <w:rPr>
          <w:rFonts w:hint="default" w:ascii="Times New Roman" w:hAnsi="Times New Roman" w:eastAsia="方正楷体简体" w:cs="Times New Roman"/>
          <w:sz w:val="32"/>
          <w:szCs w:val="32"/>
          <w:lang w:val="en-US" w:eastAsia="zh-CN"/>
        </w:rPr>
        <w:t>改革自评表</w:t>
      </w:r>
    </w:p>
    <w:tbl>
      <w:tblPr>
        <w:tblStyle w:val="9"/>
        <w:tblpPr w:leftFromText="180" w:rightFromText="180" w:vertAnchor="text" w:horzAnchor="page" w:tblpX="1513" w:tblpY="852"/>
        <w:tblOverlap w:val="never"/>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9"/>
        <w:gridCol w:w="198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69" w:type="dxa"/>
            <w:gridSpan w:val="3"/>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default"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二级学生会组织情况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项目</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评估情况</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 坚持全心全意服务同学，聚焦主责主业开展工作。未承担宿舍管理、校园文明纠察、安全保卫等行政职能。</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trPr>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 工作机构架构为</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主席团+工作部门</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模式，未在工作部门以上或以下设置</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中心</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项目办公室</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等常设层级。</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 工作人员不超过</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0人。</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eastAsia" w:ascii="方正仿宋简体" w:hAnsi="Calibri" w:eastAsia="方正仿宋简体" w:cs="Times New Roman"/>
                <w:sz w:val="28"/>
                <w:szCs w:val="28"/>
              </w:rPr>
              <w:t>实有</w:t>
            </w:r>
            <w:r>
              <w:rPr>
                <w:rFonts w:hint="default" w:ascii="方正仿宋简体" w:hAnsi="Calibri" w:eastAsia="方正仿宋简体" w:cs="Times New Roman"/>
                <w:sz w:val="28"/>
                <w:szCs w:val="28"/>
              </w:rPr>
              <w:t>19</w:t>
            </w:r>
            <w:r>
              <w:rPr>
                <w:rFonts w:hint="eastAsia" w:ascii="方正仿宋简体" w:hAnsi="Calibri" w:eastAsia="方正仿宋简体"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4. </w:t>
            </w:r>
            <w:r>
              <w:rPr>
                <w:rFonts w:hint="default" w:ascii="Times New Roman" w:hAnsi="Times New Roman" w:eastAsia="方正仿宋简体" w:cs="Times New Roman"/>
                <w:sz w:val="28"/>
                <w:szCs w:val="28"/>
              </w:rPr>
              <w:t>主席团成员不超过</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人。</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eastAsia" w:ascii="方正仿宋简体" w:hAnsi="Calibri" w:eastAsia="方正仿宋简体" w:cs="Times New Roman"/>
                <w:sz w:val="28"/>
                <w:szCs w:val="28"/>
              </w:rPr>
              <w:t xml:space="preserve">实有 </w:t>
            </w:r>
            <w:r>
              <w:rPr>
                <w:rFonts w:hint="default" w:ascii="方正仿宋简体" w:hAnsi="Calibri" w:eastAsia="方正仿宋简体" w:cs="Times New Roman"/>
                <w:sz w:val="28"/>
                <w:szCs w:val="28"/>
              </w:rPr>
              <w:t>3</w:t>
            </w:r>
            <w:r>
              <w:rPr>
                <w:rFonts w:hint="eastAsia" w:ascii="方正仿宋简体" w:hAnsi="Calibri" w:eastAsia="方正仿宋简体" w:cs="Times New Roman"/>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rPr>
              <w:t>. 除主席、副主席（轮值执行主席）、部长、副部长、干事外未设其他职务。</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6</w:t>
            </w:r>
            <w:r>
              <w:rPr>
                <w:rFonts w:hint="default" w:ascii="Times New Roman" w:hAnsi="Times New Roman" w:eastAsia="方正仿宋简体" w:cs="Times New Roman"/>
                <w:sz w:val="28"/>
                <w:szCs w:val="28"/>
              </w:rPr>
              <w:t>. 工作人员为共产党员或共青团员。</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 工作人员中除一年级新生外的本专科生最近1个学期/最近1学年/入学以来三者取其一，学习成绩综合排名在本专业前30%以内，且无课业不及格情况；研究生无课业不及格情况。</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8</w:t>
            </w:r>
            <w:r>
              <w:rPr>
                <w:rFonts w:hint="default" w:ascii="Times New Roman" w:hAnsi="Times New Roman" w:eastAsia="方正仿宋简体" w:cs="Times New Roman"/>
                <w:sz w:val="28"/>
                <w:szCs w:val="28"/>
              </w:rPr>
              <w:t>. 主席团由学生（研究生）代表大会（非其委员会、常务委员会、常任代表会议等）或全体学生（研究生）大会选举产生。</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9</w:t>
            </w:r>
            <w:r>
              <w:rPr>
                <w:rFonts w:hint="default" w:ascii="Times New Roman" w:hAnsi="Times New Roman" w:eastAsia="方正仿宋简体" w:cs="Times New Roman"/>
                <w:sz w:val="28"/>
                <w:szCs w:val="28"/>
              </w:rPr>
              <w:t>. 按期规范召开学生（研究生）代表大会或全体学生（研究生）大会。</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方正仿宋简体" w:hAnsi="Calibri" w:eastAsia="方正仿宋简体" w:cs="Times New Roman"/>
                <w:sz w:val="28"/>
                <w:szCs w:val="28"/>
              </w:rPr>
            </w:pPr>
            <w:r>
              <w:rPr>
                <w:rFonts w:hint="eastAsia" w:ascii="方正仿宋简体" w:hAnsi="Calibri" w:eastAsia="方正仿宋简体" w:cs="Times New Roman"/>
                <w:sz w:val="28"/>
                <w:szCs w:val="28"/>
              </w:rPr>
              <w:t>召开日期为：</w:t>
            </w:r>
            <w:r>
              <w:rPr>
                <w:rFonts w:hint="default" w:ascii="方正仿宋简体" w:hAnsi="Calibri" w:eastAsia="方正仿宋简体" w:cs="Times New Roman"/>
                <w:sz w:val="28"/>
                <w:szCs w:val="28"/>
              </w:rPr>
              <w:t>11</w:t>
            </w:r>
            <w:r>
              <w:rPr>
                <w:rFonts w:hint="eastAsia" w:ascii="方正仿宋简体" w:hAnsi="Calibri" w:eastAsia="方正仿宋简体" w:cs="Times New Roman"/>
                <w:sz w:val="28"/>
                <w:szCs w:val="28"/>
                <w:lang w:val="en-US" w:eastAsia="zh-Hans"/>
              </w:rPr>
              <w:t>月</w:t>
            </w:r>
            <w:r>
              <w:rPr>
                <w:rFonts w:hint="default" w:ascii="方正仿宋简体" w:hAnsi="Calibri" w:eastAsia="方正仿宋简体" w:cs="Times New Roman"/>
                <w:sz w:val="28"/>
                <w:szCs w:val="28"/>
                <w:lang w:eastAsia="zh-Hans"/>
              </w:rPr>
              <w:t>21</w:t>
            </w:r>
            <w:r>
              <w:rPr>
                <w:rFonts w:hint="eastAsia" w:ascii="方正仿宋简体" w:hAnsi="Calibri" w:eastAsia="方正仿宋简体" w:cs="Times New Roman"/>
                <w:sz w:val="28"/>
                <w:szCs w:val="28"/>
                <w:lang w:val="en-US" w:eastAsia="zh-Hans"/>
              </w:rPr>
              <w:t>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0</w:t>
            </w:r>
            <w:r>
              <w:rPr>
                <w:rFonts w:hint="default"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rPr>
              <w:t>开展</w:t>
            </w:r>
            <w:r>
              <w:rPr>
                <w:rFonts w:hint="eastAsia" w:ascii="Times New Roman" w:hAnsi="Times New Roman" w:eastAsia="方正仿宋简体" w:cs="Times New Roman"/>
                <w:sz w:val="28"/>
                <w:szCs w:val="28"/>
                <w:lang w:val="en-US" w:eastAsia="zh-CN"/>
              </w:rPr>
              <w:t>了</w:t>
            </w:r>
            <w:r>
              <w:rPr>
                <w:rFonts w:hint="eastAsia" w:ascii="Times New Roman" w:hAnsi="Times New Roman" w:eastAsia="方正仿宋简体" w:cs="Times New Roman"/>
                <w:sz w:val="28"/>
                <w:szCs w:val="28"/>
              </w:rPr>
              <w:t>春、秋季学生会组织工作人员全员培训。</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 工作人员参加评奖评优、测评加分、推荐免试攻读研究生等事项时，依据评议结果择优提名，未与其岗位简单挂钩。</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12</w:t>
            </w:r>
            <w:r>
              <w:rPr>
                <w:rFonts w:hint="default" w:ascii="Times New Roman" w:hAnsi="Times New Roman" w:eastAsia="方正仿宋简体" w:cs="Times New Roman"/>
                <w:sz w:val="28"/>
                <w:szCs w:val="28"/>
              </w:rPr>
              <w:t>. 党组织定期听取学生会组织工作汇报，研究决定重大事项。</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29"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 明确1名团组织负责人指导</w:t>
            </w:r>
            <w:r>
              <w:rPr>
                <w:rFonts w:hint="eastAsia" w:ascii="Times New Roman" w:hAnsi="Times New Roman" w:eastAsia="方正仿宋简体" w:cs="Times New Roman"/>
                <w:sz w:val="28"/>
                <w:szCs w:val="28"/>
                <w:lang w:eastAsia="zh-CN"/>
              </w:rPr>
              <w:t>院</w:t>
            </w:r>
            <w:r>
              <w:rPr>
                <w:rFonts w:hint="default" w:ascii="Times New Roman" w:hAnsi="Times New Roman" w:eastAsia="方正仿宋简体" w:cs="Times New Roman"/>
                <w:sz w:val="28"/>
                <w:szCs w:val="28"/>
              </w:rPr>
              <w:t>级学生会组织；聘任团委老师担任</w:t>
            </w:r>
            <w:r>
              <w:rPr>
                <w:rFonts w:hint="eastAsia" w:ascii="Times New Roman" w:hAnsi="Times New Roman" w:eastAsia="方正仿宋简体" w:cs="Times New Roman"/>
                <w:sz w:val="28"/>
                <w:szCs w:val="28"/>
                <w:lang w:eastAsia="zh-CN"/>
              </w:rPr>
              <w:t>院</w:t>
            </w:r>
            <w:r>
              <w:rPr>
                <w:rFonts w:hint="default" w:ascii="Times New Roman" w:hAnsi="Times New Roman" w:eastAsia="方正仿宋简体" w:cs="Times New Roman"/>
                <w:sz w:val="28"/>
                <w:szCs w:val="28"/>
              </w:rPr>
              <w:t>级学生会组织秘书长。</w:t>
            </w:r>
          </w:p>
        </w:tc>
        <w:tc>
          <w:tcPr>
            <w:tcW w:w="198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Calibri" w:eastAsia="方正仿宋简体" w:cs="Times New Roman"/>
                <w:sz w:val="28"/>
                <w:szCs w:val="28"/>
                <w:lang w:eastAsia="zh-CN"/>
              </w:rPr>
            </w:pPr>
            <w:r>
              <w:rPr>
                <w:rFonts w:hint="eastAsia" w:ascii="方正仿宋简体" w:hAnsi="Calibri" w:eastAsia="方正仿宋简体" w:cs="Times New Roman"/>
                <w:sz w:val="28"/>
                <w:szCs w:val="28"/>
              </w:rPr>
              <w:sym w:font="Wingdings 2" w:char="0052"/>
            </w:r>
            <w:r>
              <w:rPr>
                <w:rFonts w:hint="eastAsia" w:ascii="方正仿宋简体" w:hAnsi="Calibri" w:eastAsia="方正仿宋简体"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简体" w:hAnsi="Calibri" w:eastAsia="方正仿宋简体" w:cs="Times New Roman"/>
                <w:kern w:val="2"/>
                <w:sz w:val="28"/>
                <w:szCs w:val="28"/>
                <w:lang w:val="en-US" w:eastAsia="zh-CN" w:bidi="ar-SA"/>
              </w:rPr>
            </w:pPr>
            <w:r>
              <w:rPr>
                <w:rFonts w:hint="eastAsia" w:ascii="方正仿宋简体" w:hAnsi="Calibri" w:eastAsia="方正仿宋简体" w:cs="Times New Roman"/>
                <w:sz w:val="28"/>
                <w:szCs w:val="28"/>
              </w:rPr>
              <w:t>□</w:t>
            </w:r>
            <w:r>
              <w:rPr>
                <w:rFonts w:hint="eastAsia" w:ascii="方正仿宋简体" w:hAnsi="Calibri" w:eastAsia="方正仿宋简体" w:cs="Times New Roman"/>
                <w:sz w:val="28"/>
                <w:szCs w:val="28"/>
                <w:lang w:val="en-US" w:eastAsia="zh-CN"/>
              </w:rPr>
              <w:t>否</w:t>
            </w:r>
          </w:p>
        </w:tc>
        <w:tc>
          <w:tcPr>
            <w:tcW w:w="2060" w:type="dxa"/>
            <w:shd w:val="clear" w:color="auto" w:fill="D7D7D7" w:themeFill="background1" w:themeFillShade="D8"/>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sz w:val="28"/>
                <w:szCs w:val="28"/>
              </w:rPr>
            </w:pPr>
          </w:p>
        </w:tc>
      </w:tr>
    </w:tbl>
    <w:p>
      <w:pPr>
        <w:spacing w:line="560" w:lineRule="exact"/>
        <w:jc w:val="left"/>
        <w:rPr>
          <w:rFonts w:hint="default" w:ascii="Times New Roman" w:hAnsi="Times New Roman" w:eastAsia="方正楷体简体" w:cs="Times New Roman"/>
          <w:sz w:val="32"/>
          <w:szCs w:val="32"/>
          <w:lang w:val="en-US" w:eastAsia="zh-CN"/>
        </w:rPr>
      </w:pP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二、</w:t>
      </w:r>
      <w:r>
        <w:rPr>
          <w:rFonts w:hint="default" w:ascii="方正黑体简体" w:eastAsia="方正黑体简体" w:cs="Times New Roman"/>
          <w:sz w:val="32"/>
          <w:szCs w:val="32"/>
        </w:rPr>
        <w:t>《</w:t>
      </w:r>
      <w:r>
        <w:rPr>
          <w:rFonts w:hint="eastAsia" w:ascii="方正黑体简体" w:eastAsia="方正黑体简体" w:cs="Times New Roman"/>
          <w:sz w:val="32"/>
          <w:szCs w:val="32"/>
          <w:lang w:val="en-US" w:eastAsia="zh-Hans"/>
        </w:rPr>
        <w:t>信息科学与工程</w:t>
      </w:r>
      <w:r>
        <w:rPr>
          <w:rFonts w:hint="eastAsia" w:ascii="方正黑体简体" w:eastAsia="方正黑体简体" w:cs="Times New Roman"/>
          <w:sz w:val="32"/>
          <w:szCs w:val="32"/>
          <w:lang w:val="en-US" w:eastAsia="zh-CN"/>
        </w:rPr>
        <w:t>学院</w:t>
      </w:r>
      <w:r>
        <w:rPr>
          <w:rFonts w:hint="eastAsia" w:ascii="方正黑体简体" w:eastAsia="方正黑体简体" w:cs="Times New Roman"/>
          <w:sz w:val="32"/>
          <w:szCs w:val="32"/>
          <w:lang w:val="en-US" w:eastAsia="zh-Hans"/>
        </w:rPr>
        <w:t>研究生</w:t>
      </w:r>
      <w:r>
        <w:rPr>
          <w:rFonts w:hint="eastAsia" w:ascii="方正黑体简体" w:eastAsia="方正黑体简体" w:cs="Times New Roman"/>
          <w:sz w:val="32"/>
          <w:szCs w:val="32"/>
        </w:rPr>
        <w:t>会章程》</w:t>
      </w:r>
    </w:p>
    <w:p>
      <w:pPr>
        <w:pStyle w:val="26"/>
        <w:keepNext w:val="0"/>
        <w:keepLines w:val="0"/>
        <w:pageBreakBefore w:val="0"/>
        <w:widowControl/>
        <w:suppressLineNumbers w:val="0"/>
        <w:kinsoku/>
        <w:wordWrap/>
        <w:overflowPunct/>
        <w:topLinePunct w:val="0"/>
        <w:autoSpaceDE/>
        <w:autoSpaceDN/>
        <w:bidi w:val="0"/>
        <w:adjustRightInd/>
        <w:snapToGrid/>
        <w:spacing w:before="0" w:after="0" w:line="300" w:lineRule="auto"/>
        <w:ind w:right="0" w:rightChars="0"/>
        <w:jc w:val="both"/>
        <w:textAlignment w:val="auto"/>
        <w:outlineLvl w:val="9"/>
      </w:pPr>
      <w:r>
        <w:rPr>
          <w:rStyle w:val="17"/>
          <w:b/>
        </w:rPr>
        <w:t>第一章　总</w:t>
      </w:r>
      <w:r>
        <w:rPr>
          <w:rStyle w:val="23"/>
          <w:b/>
        </w:rPr>
        <w:t xml:space="preserve">  </w:t>
      </w:r>
      <w:r>
        <w:rPr>
          <w:rStyle w:val="17"/>
          <w:b/>
        </w:rPr>
        <w:t>则</w:t>
      </w:r>
    </w:p>
    <w:p>
      <w:pPr>
        <w:pStyle w:val="18"/>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第一条</w:t>
      </w:r>
      <w:r>
        <w:rPr>
          <w:rStyle w:val="19"/>
        </w:rPr>
        <w:t xml:space="preserve"> </w:t>
      </w:r>
      <w:r>
        <w:rPr>
          <w:rStyle w:val="17"/>
        </w:rPr>
        <w:t>哈尔滨工业大学（威海）信息科学与工程学院研究生会是在信息科学与工程学院党委领导下和校研究生会指导下的信息科学与工程学院全体研究生的群众组织，是信息科学与工程学院全体研究生利益的忠实代表。</w:t>
      </w:r>
    </w:p>
    <w:p>
      <w:pPr>
        <w:pStyle w:val="18"/>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第二条</w:t>
      </w:r>
      <w:r>
        <w:rPr>
          <w:rStyle w:val="19"/>
        </w:rPr>
        <w:t xml:space="preserve"> </w:t>
      </w:r>
      <w:r>
        <w:rPr>
          <w:rStyle w:val="17"/>
        </w:rPr>
        <w:t>本会的指导思想及宗旨：坚持以马列主义、毛泽东思想、邓小平理论、</w:t>
      </w:r>
      <w:r>
        <w:rPr>
          <w:rStyle w:val="19"/>
        </w:rPr>
        <w:t>“</w:t>
      </w:r>
      <w:r>
        <w:rPr>
          <w:rStyle w:val="17"/>
        </w:rPr>
        <w:t>三个代表</w:t>
      </w:r>
      <w:r>
        <w:rPr>
          <w:rStyle w:val="19"/>
        </w:rPr>
        <w:t>”</w:t>
      </w:r>
      <w:r>
        <w:rPr>
          <w:rStyle w:val="17"/>
        </w:rPr>
        <w:t>重要思想、科学发展观和习近平新时代中国特色社会主义思想为指导，深入贯彻落实党的十九大精神，以促进研究生的全面发展为宗旨，以服务于全体研究生、服务于社会发展、服务于祖国建设为己任，提高研究生的政治思想素质和科研水平，增强研究生的综合素质。　</w:t>
      </w:r>
    </w:p>
    <w:p>
      <w:pPr>
        <w:pStyle w:val="18"/>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第三条</w:t>
      </w:r>
      <w:r>
        <w:rPr>
          <w:rStyle w:val="19"/>
        </w:rPr>
        <w:t xml:space="preserve"> </w:t>
      </w:r>
      <w:r>
        <w:rPr>
          <w:rStyle w:val="17"/>
        </w:rPr>
        <w:t>本会的基本任务</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发挥桥梁、纽带作用，加强学校研究生处与信息科学与工程学院各方面的联系，通过各种渠道反映同学们的建设性意见和要求，维护研究生的正当权益；加强信息科学与工程学院内师生之间、同学之间的相互了解，发展同兄弟院校学生和学生组织的友谊与合作。</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加强信息科学与工程学院研究生学术交流，活跃学术气氛，搭建学术平台，为提高我院学术水平，营造良好学风而努力；积极开展科技创新、创业活动，促进科技成果向生产力转化，积极开展社会实践活动，使我院研究生广泛接触社会，了解国情、民情，增强社会责任感，主动联系兄弟院校，共同进步、共同发展。</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（三）开展各种有益于研究生思想、学习、科研和身心健康的各类校园文化活动，抵制各种消极、腐朽、低俗、非理性文化，引导校园文化向健康、积极的方向发展，丰富研究生的精神文化生活。</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（四）协助本院研究生处、校研究生处做好研究生管理的相关工作，关心并积极参与本院及学校的各项改革与建设事业，努力开创研究生会工作新局面。</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第四条</w:t>
      </w:r>
      <w:r>
        <w:rPr>
          <w:rStyle w:val="19"/>
        </w:rPr>
        <w:t xml:space="preserve"> </w:t>
      </w:r>
      <w:r>
        <w:rPr>
          <w:rStyle w:val="17"/>
        </w:rPr>
        <w:t>本会遵守国家的法律法规，并在其规定的范围内活动。</w:t>
      </w:r>
    </w:p>
    <w:p>
      <w:pPr>
        <w:pStyle w:val="21"/>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p>
    <w:p>
      <w:pPr>
        <w:pStyle w:val="26"/>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第二章　会　员</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第五条</w:t>
      </w:r>
      <w:r>
        <w:rPr>
          <w:rStyle w:val="19"/>
        </w:rPr>
        <w:t xml:space="preserve"> </w:t>
      </w:r>
      <w:r>
        <w:rPr>
          <w:rStyle w:val="17"/>
        </w:rPr>
        <w:t>研究生会会员资格</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凡具有哈尔滨工业大学（威海）学籍的信息科学与工程学院硕士研究生，承认本会章程，均有资格成为本会会员。</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第六条</w:t>
      </w:r>
      <w:r>
        <w:rPr>
          <w:rStyle w:val="19"/>
        </w:rPr>
        <w:t xml:space="preserve"> </w:t>
      </w:r>
      <w:r>
        <w:rPr>
          <w:rStyle w:val="17"/>
        </w:rPr>
        <w:t>会员的权利</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（一）通过符合本会章程规定的民主程序，讨论、决定本会的重大事务。</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（二）在本会范围内享有选举权与被选举权。</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（三）参加本会组织的各种活动。享有本会提供的学术、文娱和体育等设施和条件。</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（四）对信息科学与工程学院研究生会工作享有监督权，以及合理批评和建议的权利。</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（五）对信息科学与工程学院及学校的研究生代表大会代表、研究生委员会委员、研究生会干部享有监督和批评的权利。</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（六）在自身合法权益受到侵害时，有权要求本会给予保护和委托申诉。</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第七条</w:t>
      </w:r>
      <w:r>
        <w:rPr>
          <w:rStyle w:val="19"/>
        </w:rPr>
        <w:t xml:space="preserve"> </w:t>
      </w:r>
      <w:r>
        <w:rPr>
          <w:rStyle w:val="17"/>
        </w:rPr>
        <w:t>会员的义务</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（一）坚持党的指导思想、坚持四项基本原则，坚决拥护党的路线、方针、政策，遵守国家的法律法规。</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（二）严守校规校纪、院规院纪，尊师爱校、爱院，维护学校及学院的正常教学秩序和生活秩序。</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（三）勤奋学习、全面发展，认真完成学校、学院规定的学习与科研任务。</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（四）遵守本会章程，执行本会的决议，支持本会各级组织的工作，积极参加本会组织的各种活动，努力完成本会委托的工作，维护本会的荣誉。</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（五）会员行使权利时，不得损害他人利益。</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第八条</w:t>
      </w:r>
      <w:r>
        <w:rPr>
          <w:rStyle w:val="19"/>
        </w:rPr>
        <w:t xml:space="preserve"> </w:t>
      </w:r>
      <w:r>
        <w:rPr>
          <w:rStyle w:val="17"/>
        </w:rPr>
        <w:t>会员资格的终止</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会员有下列情形之一的应当终止其资格：</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（一）违反宪法确定的基本原则，组织煽动闹事、扰乱社会秩序者。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（二）触犯国家刑律，构成刑事犯罪，受到刑事处分者。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（三）因违反校规、校纪，受到警告及以上处分者。</w:t>
      </w:r>
    </w:p>
    <w:p>
      <w:pPr>
        <w:pStyle w:val="26"/>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第三章　机构设置及职责</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第九条</w:t>
      </w:r>
      <w:r>
        <w:rPr>
          <w:rStyle w:val="19"/>
        </w:rPr>
        <w:t xml:space="preserve"> </w:t>
      </w:r>
      <w:r>
        <w:rPr>
          <w:rStyle w:val="17"/>
        </w:rPr>
        <w:t>本会的最高权力机构是研究生代表大会，对全体研究生负责。研究生代表大会每年举行一次，特殊情况下可提前或推迟举行。</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第十条</w:t>
      </w:r>
      <w:r>
        <w:rPr>
          <w:rStyle w:val="19"/>
        </w:rPr>
        <w:t xml:space="preserve"> </w:t>
      </w:r>
      <w:r>
        <w:rPr>
          <w:rStyle w:val="17"/>
        </w:rPr>
        <w:t>信息科学与工程学院研究生代表大会的职责</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（一）听取并审议本届研究生会工作报告。</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（二）讨论并决定研究生会工作方针、任务，处理关系全体研究生利益的重大问题。</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（三）搜集、审查和通过研究生代表大会代表的意见和提案。</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（四）选举产生新一届研究生会委员会。</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（五）讨论和决定其他应由研究生代表大会决议的事项。</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第十一条</w:t>
      </w:r>
      <w:r>
        <w:rPr>
          <w:rStyle w:val="19"/>
        </w:rPr>
        <w:t xml:space="preserve"> </w:t>
      </w:r>
      <w:r>
        <w:rPr>
          <w:rStyle w:val="17"/>
        </w:rPr>
        <w:t>代表资格的终止</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信息科学与工程学院研究生代表大会代表具有下列情形之一可终止其代表资格：</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（一）因违法犯罪行为受到刑事处分者。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（二）因违反校规、校纪，受到警告及以上处分者。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（三）未经批准两次不出席代表大会会议者。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第十二条</w:t>
      </w:r>
      <w:r>
        <w:rPr>
          <w:rStyle w:val="19"/>
        </w:rPr>
        <w:t xml:space="preserve"> </w:t>
      </w:r>
      <w:r>
        <w:rPr>
          <w:rStyle w:val="17"/>
        </w:rPr>
        <w:t>信息科学与工程学院研究生会委员会是信息科学与工程学院研究生代表大会的常设机构。信息科学与工程学院研究生会委员会由信息科学与工程学院研究生代表大会选举产生。每届任期一年，如遇本院研究生代表大会提前或推迟举行，它的任期相应改变。在本院研究生代表大会闭会期间，本院研究生会委员会执行本院研究生代表大会的决议，决定本院研究生会的重大事项，领导本院研究生会的全部工作，对外代表哈尔滨工业大学（威海）信息科学与工程学院研究生会。</w:t>
      </w:r>
    </w:p>
    <w:p>
      <w:pPr>
        <w:pStyle w:val="16"/>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第十三条</w:t>
      </w:r>
      <w:r>
        <w:rPr>
          <w:rStyle w:val="19"/>
        </w:rPr>
        <w:t xml:space="preserve"> </w:t>
      </w:r>
      <w:r>
        <w:rPr>
          <w:rStyle w:val="17"/>
        </w:rPr>
        <w:t>信息科学与工程学院研究生会委员会的职责</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（一）召集并筹备本院研究生代表大会。</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（二）组织修订本院研究生会章程。</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（三）讨论和决定本院研究生会的工作方针及任务。</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（四）选举产生新一届研究生会主席团。</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（五）在本院研究生代表大会闭会期间执行本院研究生代表大会的决议，决定本院研究生会的工作任务，组织开展院内各项研究生活动。</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第十四条</w:t>
      </w:r>
      <w:r>
        <w:rPr>
          <w:rStyle w:val="19"/>
        </w:rPr>
        <w:t xml:space="preserve"> </w:t>
      </w:r>
      <w:r>
        <w:rPr>
          <w:rStyle w:val="17"/>
        </w:rPr>
        <w:t>信息科学与工程学院研究生委员会由下列人员组成：主席</w:t>
      </w:r>
      <w:r>
        <w:rPr>
          <w:rStyle w:val="19"/>
        </w:rPr>
        <w:t>1</w:t>
      </w:r>
      <w:r>
        <w:rPr>
          <w:rStyle w:val="17"/>
        </w:rPr>
        <w:t>名，副主席、委员若干人。委员会成员通过竞选产生，主席、副主席由指导部门领导提名，研究生会代表大会全体成员通过产生。</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第十五条</w:t>
      </w:r>
      <w:r>
        <w:rPr>
          <w:rStyle w:val="19"/>
        </w:rPr>
        <w:t xml:space="preserve"> </w:t>
      </w:r>
      <w:r>
        <w:rPr>
          <w:rStyle w:val="17"/>
        </w:rPr>
        <w:t>信息科学与工程学院研究生会主席团。信息科学与工程学院研究生会主席团是信息科学与工程学院研究生代表大会闭会期间的日常事务处理机构。信息科学与工程学院研究生会主席团由主席、副主席组成，实行主席团集体领导下的主席负责制。</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第十六条</w:t>
      </w:r>
      <w:r>
        <w:rPr>
          <w:rStyle w:val="19"/>
        </w:rPr>
        <w:t xml:space="preserve"> </w:t>
      </w:r>
      <w:r>
        <w:rPr>
          <w:rStyle w:val="17"/>
        </w:rPr>
        <w:t>信息科学与工程学院研究生会主席团的职权和职责：</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（一）全面负责本院研究生会工作，召集和主持本院研究生会全体大会和部长例会，定期向本院研究生会成员报告工作。</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（二）全面负责本院研究生代表大会工作，召集和主持本院研究生代表大会及其委员会会议，定期向本院研究生代表大会及其委员会报告工作。</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（三）及时向本院研究生会委员会、校党委、研究生处汇报工作情况和学生思想动态，参加有关会议，代表本院研究生会向有关部门提出与研究生有关的意见和建议。</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（四）向本院研究生传达本院的工作、会议精神。协助校研究生会向广大研究生传达学校的工作、会议精神。</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（五）指导、帮助、检查、督促本院研究生会各部门开展工作，协调各部门的关系。</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（六）根据工作需要，决定本院研究生会职能机构的组建和撤消，任免主要负责人。</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（七）向本院研究生处、研究生委员会推荐下届主席团名单。</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（八）管理本院研究生会经费。</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（九）讨论决定应当由本院研究生会主席团决定的其他重大事项。</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第十七条</w:t>
      </w:r>
      <w:r>
        <w:rPr>
          <w:rStyle w:val="19"/>
        </w:rPr>
        <w:t xml:space="preserve"> </w:t>
      </w:r>
      <w:r>
        <w:rPr>
          <w:rStyle w:val="17"/>
        </w:rPr>
        <w:t>信息科学与工程学院研究生会主席团在工作中实行以主席为核心的集体领导；对于大型活动实行分管副主席负责制；各职能部门实行部长负责制。</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第十八条</w:t>
      </w:r>
      <w:r>
        <w:rPr>
          <w:rStyle w:val="19"/>
        </w:rPr>
        <w:t xml:space="preserve"> </w:t>
      </w:r>
      <w:r>
        <w:rPr>
          <w:rStyle w:val="17"/>
        </w:rPr>
        <w:t>信息科学与工程学院研究生会根据工作需要常设下列职能部门：办公室、文体部、组织部、宣传部。各部设部长</w:t>
      </w:r>
      <w:r>
        <w:rPr>
          <w:rStyle w:val="19"/>
        </w:rPr>
        <w:t>1</w:t>
      </w:r>
      <w:r>
        <w:rPr>
          <w:rStyle w:val="17"/>
        </w:rPr>
        <w:t>名，副部长</w:t>
      </w:r>
      <w:r>
        <w:rPr>
          <w:rStyle w:val="19"/>
        </w:rPr>
        <w:t>1-2</w:t>
      </w:r>
      <w:r>
        <w:rPr>
          <w:rStyle w:val="17"/>
        </w:rPr>
        <w:t>名。</w:t>
      </w:r>
    </w:p>
    <w:p>
      <w:pPr>
        <w:pStyle w:val="16"/>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第十九条</w:t>
      </w:r>
      <w:r>
        <w:rPr>
          <w:rStyle w:val="19"/>
        </w:rPr>
        <w:t xml:space="preserve"> </w:t>
      </w:r>
      <w:r>
        <w:rPr>
          <w:rStyle w:val="17"/>
        </w:rPr>
        <w:t>各部门实行信息科学与工程学院研究生会委员会领导下的部长负责制。各部应制定年度工作计划，做好本职工作，协助其他部门完成本院研究生会具体工作，并定期向本院委员会及分管主席团成员汇报工作。</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第二十条</w:t>
      </w:r>
      <w:r>
        <w:rPr>
          <w:rStyle w:val="19"/>
        </w:rPr>
        <w:t xml:space="preserve"> </w:t>
      </w:r>
      <w:r>
        <w:rPr>
          <w:rStyle w:val="17"/>
        </w:rPr>
        <w:t>主席团成员及各部门职责</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主席：全面负责研究生会工作，对外代表本会。统筹协调本院研究生会各部门工作，对本院研究生会的工作方向进行整体把握。同时与主席团成员及各部门负责人进行工作沟通，对各部门工作提出指导性建议和意见，并对工作具体实施过程进行统一监管。另外与各部门沟通工作中出现的经验教训，促进本院研究生会工作的不断完善。</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（二）副主席：协助主席做好本院研究生会工作，领导所分管的职能部门开展工作，在主席因故暂时不能行使职权时，受主席或常委会委托，代为行使主席职权。　</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（三）办公室：本院研究生会的内部协调和日常管理部门，负责处理本院研究生会的日常事务，以及协调</w:t>
      </w:r>
      <w:r>
        <w:rPr>
          <w:rStyle w:val="25"/>
        </w:rPr>
        <w:t>主席团、</w:t>
      </w:r>
      <w:r>
        <w:rPr>
          <w:rStyle w:val="17"/>
        </w:rPr>
        <w:t>各部门间的相关工作；负责本院研究生会工作会议的组织，以及会议决议、工作计划、通知、文件的起草和发放；制定本院研究生会的相关工作制度和做好工作总结；负责研究生会办公室物品的整理、外借和采购；负责本院研究生会中所有经费的收支管理工作，保证研究生会帐目清楚，接受本院及校研究生会主席团和其他成员的监督。</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四）文体部：负责组织和举办本院研究生的各类文艺与体育类活动，如文艺汇演、羽毛球毕业杯、篮球友谊赛等，通过大型文艺晚会与常规体育竞技比赛的举办，增强集体凝聚力，丰富校园文化氛围，促进学生综合素质的提高。</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五）组织部：负责研究生会的组织与联络工作，对内密切联系学院同学，营造良好的活动氛围，协助研究生会其他部门组织各类大型活动，同时与本科生院学生会联系举办活动；对外扩大学生的交流圈，联络各院举办院际间的交流联谊活动。</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六）宣传部：负责研究生会各部门的活动宣传、记录和推广，为各类活动的宣传工作丰富形式、提供技术支持，对外展示学院风采，扩大学院影响力。具体工作包括：宣传记录我院研究生会开展的各项重大活动；负责研究生会活动的海报、广告、公告的设计和制作；运营管理研究生会的各类新媒体等。</w:t>
      </w:r>
    </w:p>
    <w:p>
      <w:pPr>
        <w:pStyle w:val="15"/>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p>
    <w:p>
      <w:pPr>
        <w:pStyle w:val="26"/>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第四章</w:t>
      </w:r>
      <w:r>
        <w:rPr>
          <w:rStyle w:val="23"/>
          <w:b/>
        </w:rPr>
        <w:t xml:space="preserve">  </w:t>
      </w:r>
      <w:r>
        <w:rPr>
          <w:rStyle w:val="17"/>
          <w:b/>
        </w:rPr>
        <w:t>工作考核与奖惩办法</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第二十一条</w:t>
      </w:r>
      <w:r>
        <w:rPr>
          <w:rStyle w:val="19"/>
        </w:rPr>
        <w:t xml:space="preserve"> </w:t>
      </w:r>
      <w:r>
        <w:rPr>
          <w:rStyle w:val="17"/>
        </w:rPr>
        <w:t>工作考核与奖惩办法由主席团制定，办公室负责出台具体实施办法。</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第二十二条</w:t>
      </w:r>
      <w:r>
        <w:rPr>
          <w:rStyle w:val="19"/>
          <w:b/>
        </w:rPr>
        <w:t xml:space="preserve"> </w:t>
      </w:r>
      <w:r>
        <w:rPr>
          <w:rStyle w:val="17"/>
        </w:rPr>
        <w:t>工作考核办法</w:t>
      </w:r>
    </w:p>
    <w:p>
      <w:pPr>
        <w:pStyle w:val="20"/>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（一）日常工作考核办法。日常工作考核是在研究生会日常工作开展过程中对于干部工作业绩的考评。日常工作考核包括例会考勤和活动考勤两个方面。</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9"/>
        </w:rPr>
        <w:t>1</w:t>
      </w:r>
      <w:r>
        <w:rPr>
          <w:rStyle w:val="17"/>
        </w:rPr>
        <w:t>、例会考勤。召开例会时，干部迟到、早退给予警告处分；会议出勤率低于</w:t>
      </w:r>
      <w:r>
        <w:rPr>
          <w:rStyle w:val="19"/>
        </w:rPr>
        <w:t>75%</w:t>
      </w:r>
      <w:r>
        <w:rPr>
          <w:rStyle w:val="17"/>
        </w:rPr>
        <w:t>者，在本院研究生委员会上对其进行通报批评；无故旷会三次以上（含三次）者按自动退会处理。</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9"/>
        </w:rPr>
        <w:t>2</w:t>
      </w:r>
      <w:r>
        <w:rPr>
          <w:rStyle w:val="17"/>
        </w:rPr>
        <w:t>、活动考勤。开展活动时，干部迟到、早退给予警告处分；活动出勤率低于</w:t>
      </w:r>
      <w:r>
        <w:rPr>
          <w:rStyle w:val="19"/>
        </w:rPr>
        <w:t>75%</w:t>
      </w:r>
      <w:r>
        <w:rPr>
          <w:rStyle w:val="17"/>
        </w:rPr>
        <w:t>者，在本院研究生委员会上对其进行通报批评；缺勤三次以上（含三次）者按自动退会处理。</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（二）年终考核办法。年终考核是在本院研究生会年度工作结束时，对干部全年工作业绩的考评。年终工作考核包括工作态度、工作能力和工作表现三个方面。</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9"/>
        </w:rPr>
        <w:t>1</w:t>
      </w:r>
      <w:r>
        <w:rPr>
          <w:rStyle w:val="17"/>
        </w:rPr>
        <w:t>、工作态度。工作态度主要包括干部的思想道德品质、工作主动性、敬业精神、纪律性、进取心和责任感等。</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9"/>
        </w:rPr>
        <w:t>2</w:t>
      </w:r>
      <w:r>
        <w:rPr>
          <w:rStyle w:val="17"/>
        </w:rPr>
        <w:t>、工作能力。工作能力主要包括创新能力、协作能力、组织管理能力以及解决问题的能力等。</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9"/>
        </w:rPr>
        <w:t>3</w:t>
      </w:r>
      <w:r>
        <w:rPr>
          <w:rStyle w:val="17"/>
        </w:rPr>
        <w:t>、工作表现。工作表现主要包括工作效率和业绩，即完成工作的质量、数量等。</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（三）考核结果。日常考核的结果定期公示，年终考核应参照日常考核表现评定。考核结果应面向全体研究生会干部公示，公示期为三天。</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b/>
        </w:rPr>
        <w:t>第二十三条</w:t>
      </w:r>
      <w:r>
        <w:rPr>
          <w:rStyle w:val="19"/>
        </w:rPr>
        <w:t xml:space="preserve"> </w:t>
      </w:r>
      <w:r>
        <w:rPr>
          <w:rStyle w:val="17"/>
        </w:rPr>
        <w:t>干部奖惩办法</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9"/>
        </w:rPr>
        <w:t>(</w:t>
      </w:r>
      <w:r>
        <w:rPr>
          <w:rStyle w:val="17"/>
        </w:rPr>
        <w:t>一</w:t>
      </w:r>
      <w:r>
        <w:rPr>
          <w:rStyle w:val="19"/>
        </w:rPr>
        <w:t xml:space="preserve">) </w:t>
      </w:r>
      <w:r>
        <w:rPr>
          <w:rStyle w:val="17"/>
        </w:rPr>
        <w:t>奖励办法</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7"/>
        </w:rPr>
        <w:t>对于工作突出、表现优异的研究生会干部，研究生会给予表彰和奖励。表彰的形式有：口头表扬、大会通报表扬、颁发荣誉证书等。奖励的方式有：物质奖励、精神奖励和晋升奖励三种。</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jc w:val="both"/>
        <w:textAlignment w:val="auto"/>
        <w:outlineLvl w:val="9"/>
      </w:pPr>
      <w:r>
        <w:rPr>
          <w:rStyle w:val="19"/>
        </w:rPr>
        <w:t>(</w:t>
      </w:r>
      <w:r>
        <w:rPr>
          <w:rStyle w:val="17"/>
        </w:rPr>
        <w:t>二</w:t>
      </w:r>
      <w:r>
        <w:rPr>
          <w:rStyle w:val="19"/>
        </w:rPr>
        <w:t xml:space="preserve">) </w:t>
      </w:r>
      <w:r>
        <w:rPr>
          <w:rStyle w:val="17"/>
        </w:rPr>
        <w:t>惩罚办法</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firstLine="462" w:firstLineChars="0"/>
        <w:jc w:val="both"/>
        <w:textAlignment w:val="auto"/>
        <w:outlineLvl w:val="9"/>
      </w:pPr>
      <w:r>
        <w:rPr>
          <w:rStyle w:val="17"/>
        </w:rPr>
        <w:t>研究生会干部违反研究生会规章制度，研究生会应视情节轻重给予相应处理。</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firstLine="462" w:firstLineChars="0"/>
        <w:jc w:val="both"/>
        <w:textAlignment w:val="auto"/>
        <w:outlineLvl w:val="9"/>
      </w:pPr>
      <w:r>
        <w:rPr>
          <w:rStyle w:val="17"/>
          <w:b/>
        </w:rPr>
        <w:t>第二十四条</w:t>
      </w:r>
      <w:r>
        <w:rPr>
          <w:rStyle w:val="19"/>
        </w:rPr>
        <w:t xml:space="preserve"> </w:t>
      </w:r>
      <w:r>
        <w:rPr>
          <w:rStyle w:val="17"/>
        </w:rPr>
        <w:t>研究生会成员有下列情形之一的予以撤职</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firstLine="462" w:firstLineChars="0"/>
        <w:jc w:val="both"/>
        <w:textAlignment w:val="auto"/>
        <w:outlineLvl w:val="9"/>
      </w:pPr>
      <w:r>
        <w:rPr>
          <w:rStyle w:val="17"/>
        </w:rPr>
        <w:t>（</w:t>
      </w:r>
      <w:r>
        <w:rPr>
          <w:rStyle w:val="19"/>
        </w:rPr>
        <w:t>1</w:t>
      </w:r>
      <w:r>
        <w:rPr>
          <w:rStyle w:val="17"/>
        </w:rPr>
        <w:t>）违反国家法律法规，构成犯罪者。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firstLine="462" w:firstLineChars="0"/>
        <w:jc w:val="both"/>
        <w:textAlignment w:val="auto"/>
        <w:outlineLvl w:val="9"/>
      </w:pPr>
      <w:r>
        <w:rPr>
          <w:rStyle w:val="17"/>
        </w:rPr>
        <w:t>（</w:t>
      </w:r>
      <w:r>
        <w:rPr>
          <w:rStyle w:val="19"/>
        </w:rPr>
        <w:t>2</w:t>
      </w:r>
      <w:r>
        <w:rPr>
          <w:rStyle w:val="17"/>
        </w:rPr>
        <w:t>）违反院规院纪、校规校纪，受到开除处分者。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firstLine="462" w:firstLineChars="0"/>
        <w:jc w:val="both"/>
        <w:textAlignment w:val="auto"/>
        <w:outlineLvl w:val="9"/>
      </w:pPr>
      <w:r>
        <w:rPr>
          <w:rStyle w:val="17"/>
        </w:rPr>
        <w:t>（</w:t>
      </w:r>
      <w:r>
        <w:rPr>
          <w:rStyle w:val="19"/>
        </w:rPr>
        <w:t>3</w:t>
      </w:r>
      <w:r>
        <w:rPr>
          <w:rStyle w:val="17"/>
        </w:rPr>
        <w:t>）违反研究生会章程以及管理制度、规定，造成恶劣影响者。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firstLine="462" w:firstLineChars="0"/>
        <w:jc w:val="both"/>
        <w:textAlignment w:val="auto"/>
        <w:outlineLvl w:val="9"/>
      </w:pPr>
      <w:r>
        <w:rPr>
          <w:rStyle w:val="17"/>
        </w:rPr>
        <w:t>（</w:t>
      </w:r>
      <w:r>
        <w:rPr>
          <w:rStyle w:val="19"/>
        </w:rPr>
        <w:t>4</w:t>
      </w:r>
      <w:r>
        <w:rPr>
          <w:rStyle w:val="17"/>
        </w:rPr>
        <w:t>）违反工作纪律，经批评教育，屡次不改者。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firstLine="462" w:firstLineChars="0"/>
        <w:jc w:val="both"/>
        <w:textAlignment w:val="auto"/>
        <w:outlineLvl w:val="9"/>
      </w:pPr>
      <w:r>
        <w:rPr>
          <w:rStyle w:val="17"/>
        </w:rPr>
        <w:t>（</w:t>
      </w:r>
      <w:r>
        <w:rPr>
          <w:rStyle w:val="19"/>
        </w:rPr>
        <w:t>5</w:t>
      </w:r>
      <w:r>
        <w:rPr>
          <w:rStyle w:val="17"/>
        </w:rPr>
        <w:t>）因工作失职造成重大损失和恶劣影响者。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firstLine="462" w:firstLineChars="0"/>
        <w:jc w:val="both"/>
        <w:textAlignment w:val="auto"/>
        <w:outlineLvl w:val="9"/>
      </w:pPr>
      <w:r>
        <w:rPr>
          <w:rStyle w:val="17"/>
        </w:rPr>
        <w:t>（</w:t>
      </w:r>
      <w:r>
        <w:rPr>
          <w:rStyle w:val="19"/>
        </w:rPr>
        <w:t>6</w:t>
      </w:r>
      <w:r>
        <w:rPr>
          <w:rStyle w:val="17"/>
        </w:rPr>
        <w:t>）在公共场合诽谤研究生会、有损研究生会声誉，造成恶劣影响者。</w:t>
      </w:r>
    </w:p>
    <w:p>
      <w:pPr>
        <w:pStyle w:val="22"/>
        <w:keepNext w:val="0"/>
        <w:keepLines w:val="0"/>
        <w:pageBreakBefore w:val="0"/>
        <w:widowControl/>
        <w:suppressLineNumbers w:val="0"/>
        <w:kinsoku/>
        <w:wordWrap/>
        <w:overflowPunct/>
        <w:topLinePunct w:val="0"/>
        <w:autoSpaceDE/>
        <w:autoSpaceDN/>
        <w:bidi w:val="0"/>
        <w:adjustRightInd/>
        <w:snapToGrid/>
        <w:spacing w:before="0" w:after="0" w:line="300" w:lineRule="auto"/>
        <w:ind w:left="0" w:leftChars="0" w:right="0" w:rightChars="0" w:firstLine="462" w:firstLineChars="0"/>
        <w:jc w:val="both"/>
        <w:textAlignment w:val="auto"/>
        <w:outlineLvl w:val="9"/>
      </w:pPr>
      <w:r>
        <w:rPr>
          <w:rStyle w:val="17"/>
        </w:rPr>
        <w:t>（</w:t>
      </w:r>
      <w:r>
        <w:rPr>
          <w:rStyle w:val="19"/>
        </w:rPr>
        <w:t>7</w:t>
      </w:r>
      <w:r>
        <w:rPr>
          <w:rStyle w:val="17"/>
        </w:rPr>
        <w:t>）散播反动言论，从事分裂研究生会活动者。</w:t>
      </w:r>
    </w:p>
    <w:p>
      <w:pPr>
        <w:pStyle w:val="26"/>
        <w:keepNext w:val="0"/>
        <w:keepLines w:val="0"/>
        <w:widowControl/>
        <w:suppressLineNumbers w:val="0"/>
      </w:pPr>
      <w:r>
        <w:rPr>
          <w:rStyle w:val="17"/>
          <w:b/>
        </w:rPr>
        <w:t>第五章　财务制度</w:t>
      </w:r>
    </w:p>
    <w:p>
      <w:pPr>
        <w:pStyle w:val="22"/>
        <w:keepNext w:val="0"/>
        <w:keepLines w:val="0"/>
        <w:widowControl/>
        <w:suppressLineNumbers w:val="0"/>
      </w:pPr>
      <w:r>
        <w:rPr>
          <w:rStyle w:val="17"/>
          <w:b/>
        </w:rPr>
        <w:t>第二十五条</w:t>
      </w:r>
      <w:r>
        <w:rPr>
          <w:rStyle w:val="19"/>
        </w:rPr>
        <w:t xml:space="preserve"> </w:t>
      </w:r>
      <w:r>
        <w:rPr>
          <w:rStyle w:val="17"/>
        </w:rPr>
        <w:t>经费来源</w:t>
      </w:r>
    </w:p>
    <w:p>
      <w:pPr>
        <w:pStyle w:val="22"/>
        <w:keepNext w:val="0"/>
        <w:keepLines w:val="0"/>
        <w:widowControl/>
        <w:suppressLineNumbers w:val="0"/>
      </w:pPr>
      <w:r>
        <w:rPr>
          <w:rStyle w:val="19"/>
        </w:rPr>
        <w:t>(</w:t>
      </w:r>
      <w:r>
        <w:rPr>
          <w:rStyle w:val="17"/>
        </w:rPr>
        <w:t>一</w:t>
      </w:r>
      <w:r>
        <w:rPr>
          <w:rStyle w:val="19"/>
        </w:rPr>
        <w:t xml:space="preserve">) </w:t>
      </w:r>
      <w:r>
        <w:rPr>
          <w:rStyle w:val="17"/>
        </w:rPr>
        <w:t>信息科学与工程学院研究生会各部门在举办专题活动前，应做出财务预算，并向研究生会委员会提出经费申请。</w:t>
      </w:r>
    </w:p>
    <w:p>
      <w:pPr>
        <w:pStyle w:val="22"/>
        <w:keepNext w:val="0"/>
        <w:keepLines w:val="0"/>
        <w:widowControl/>
        <w:suppressLineNumbers w:val="0"/>
      </w:pPr>
      <w:r>
        <w:rPr>
          <w:rStyle w:val="19"/>
        </w:rPr>
        <w:t>(</w:t>
      </w:r>
      <w:r>
        <w:rPr>
          <w:rStyle w:val="17"/>
        </w:rPr>
        <w:t>二</w:t>
      </w:r>
      <w:r>
        <w:rPr>
          <w:rStyle w:val="19"/>
        </w:rPr>
        <w:t xml:space="preserve">) </w:t>
      </w:r>
      <w:r>
        <w:rPr>
          <w:rStyle w:val="17"/>
        </w:rPr>
        <w:t>在符合信息科学与工程学院、学校、研究生处相关制度前提下，可接受校外有关单位的赞助。</w:t>
      </w:r>
    </w:p>
    <w:p>
      <w:pPr>
        <w:pStyle w:val="22"/>
        <w:keepNext w:val="0"/>
        <w:keepLines w:val="0"/>
        <w:widowControl/>
        <w:suppressLineNumbers w:val="0"/>
      </w:pPr>
      <w:r>
        <w:rPr>
          <w:rStyle w:val="17"/>
          <w:b/>
        </w:rPr>
        <w:t>第二十六条</w:t>
      </w:r>
      <w:r>
        <w:rPr>
          <w:rStyle w:val="19"/>
        </w:rPr>
        <w:t xml:space="preserve"> </w:t>
      </w:r>
      <w:r>
        <w:rPr>
          <w:rStyle w:val="17"/>
        </w:rPr>
        <w:t>财务管理</w:t>
      </w:r>
    </w:p>
    <w:p>
      <w:pPr>
        <w:pStyle w:val="20"/>
        <w:keepNext w:val="0"/>
        <w:keepLines w:val="0"/>
        <w:widowControl/>
        <w:suppressLineNumbers w:val="0"/>
      </w:pPr>
      <w:r>
        <w:rPr>
          <w:rStyle w:val="17"/>
        </w:rPr>
        <w:t>信息科学与工程学院研究生会所有财务由办公室统一保存和管理，各部门根据预算向办公室提出经费申请。各种物品借用时需有正当理由并经负责人同意，方可使用。其他物品使用有特殊规定的，依特殊规定办理。借用物品应妥善保管并按时归还，如有损坏或遗失，照价或加倍赔偿。</w:t>
      </w:r>
    </w:p>
    <w:p>
      <w:pPr>
        <w:pStyle w:val="22"/>
        <w:keepNext w:val="0"/>
        <w:keepLines w:val="0"/>
        <w:widowControl/>
        <w:suppressLineNumbers w:val="0"/>
      </w:pPr>
      <w:r>
        <w:rPr>
          <w:rStyle w:val="17"/>
          <w:b/>
        </w:rPr>
        <w:t>第二十七条</w:t>
      </w:r>
      <w:r>
        <w:rPr>
          <w:rStyle w:val="19"/>
        </w:rPr>
        <w:t xml:space="preserve"> </w:t>
      </w:r>
      <w:r>
        <w:rPr>
          <w:rStyle w:val="17"/>
        </w:rPr>
        <w:t>报销制度</w:t>
      </w:r>
    </w:p>
    <w:p>
      <w:pPr>
        <w:pStyle w:val="22"/>
        <w:keepNext w:val="0"/>
        <w:keepLines w:val="0"/>
        <w:widowControl/>
        <w:suppressLineNumbers w:val="0"/>
      </w:pPr>
      <w:r>
        <w:rPr>
          <w:rStyle w:val="19"/>
        </w:rPr>
        <w:t>(</w:t>
      </w:r>
      <w:r>
        <w:rPr>
          <w:rStyle w:val="17"/>
        </w:rPr>
        <w:t>一</w:t>
      </w:r>
      <w:r>
        <w:rPr>
          <w:rStyle w:val="19"/>
        </w:rPr>
        <w:t xml:space="preserve">) </w:t>
      </w:r>
      <w:r>
        <w:rPr>
          <w:rStyle w:val="17"/>
        </w:rPr>
        <w:t>各部门财务支出办理时应当开具正规发票，并在发票背面注明部门、用途，由经手人签名，在规定的时间内向办公室提出申请报销。</w:t>
      </w:r>
    </w:p>
    <w:p>
      <w:pPr>
        <w:pStyle w:val="22"/>
        <w:keepNext w:val="0"/>
        <w:keepLines w:val="0"/>
        <w:widowControl/>
        <w:suppressLineNumbers w:val="0"/>
      </w:pPr>
      <w:r>
        <w:rPr>
          <w:rStyle w:val="19"/>
        </w:rPr>
        <w:t>(</w:t>
      </w:r>
      <w:r>
        <w:rPr>
          <w:rStyle w:val="17"/>
        </w:rPr>
        <w:t>二</w:t>
      </w:r>
      <w:r>
        <w:rPr>
          <w:rStyle w:val="19"/>
        </w:rPr>
        <w:t xml:space="preserve">) </w:t>
      </w:r>
      <w:r>
        <w:rPr>
          <w:rStyle w:val="17"/>
        </w:rPr>
        <w:t>报销中实行实销实报的原则，办公室干部可就开销的实际情况进行询问，调查。</w:t>
      </w:r>
    </w:p>
    <w:p>
      <w:pPr>
        <w:pStyle w:val="22"/>
        <w:keepNext w:val="0"/>
        <w:keepLines w:val="0"/>
        <w:widowControl/>
        <w:suppressLineNumbers w:val="0"/>
      </w:pPr>
      <w:r>
        <w:rPr>
          <w:rStyle w:val="19"/>
        </w:rPr>
        <w:t>(</w:t>
      </w:r>
      <w:r>
        <w:rPr>
          <w:rStyle w:val="17"/>
        </w:rPr>
        <w:t>三</w:t>
      </w:r>
      <w:r>
        <w:rPr>
          <w:rStyle w:val="19"/>
        </w:rPr>
        <w:t xml:space="preserve">) </w:t>
      </w:r>
      <w:r>
        <w:rPr>
          <w:rStyle w:val="17"/>
        </w:rPr>
        <w:t>票据持有人因过失致使票据丢失，费用不予报销，致使物品丢失的由责任人负责赔偿。</w:t>
      </w:r>
    </w:p>
    <w:p>
      <w:pPr>
        <w:pStyle w:val="22"/>
        <w:keepNext w:val="0"/>
        <w:keepLines w:val="0"/>
        <w:widowControl/>
        <w:suppressLineNumbers w:val="0"/>
      </w:pPr>
      <w:r>
        <w:rPr>
          <w:rStyle w:val="17"/>
          <w:b/>
        </w:rPr>
        <w:t>第二十八条</w:t>
      </w:r>
      <w:r>
        <w:rPr>
          <w:rStyle w:val="19"/>
        </w:rPr>
        <w:t xml:space="preserve"> </w:t>
      </w:r>
      <w:r>
        <w:rPr>
          <w:rStyle w:val="17"/>
        </w:rPr>
        <w:t>财务监督</w:t>
      </w:r>
    </w:p>
    <w:p>
      <w:pPr>
        <w:pStyle w:val="22"/>
        <w:keepNext w:val="0"/>
        <w:keepLines w:val="0"/>
        <w:widowControl/>
        <w:suppressLineNumbers w:val="0"/>
      </w:pPr>
      <w:r>
        <w:rPr>
          <w:rStyle w:val="19"/>
        </w:rPr>
        <w:t>(</w:t>
      </w:r>
      <w:r>
        <w:rPr>
          <w:rStyle w:val="17"/>
        </w:rPr>
        <w:t>一</w:t>
      </w:r>
      <w:r>
        <w:rPr>
          <w:rStyle w:val="19"/>
        </w:rPr>
        <w:t xml:space="preserve">) </w:t>
      </w:r>
      <w:r>
        <w:rPr>
          <w:rStyle w:val="17"/>
        </w:rPr>
        <w:t>信息科学与工程学院的财务支出由信息科学与工程学院研究生会主席团监督。</w:t>
      </w:r>
    </w:p>
    <w:p>
      <w:pPr>
        <w:pStyle w:val="22"/>
        <w:keepNext w:val="0"/>
        <w:keepLines w:val="0"/>
        <w:widowControl/>
        <w:suppressLineNumbers w:val="0"/>
      </w:pPr>
      <w:r>
        <w:rPr>
          <w:rStyle w:val="19"/>
        </w:rPr>
        <w:t>(</w:t>
      </w:r>
      <w:r>
        <w:rPr>
          <w:rStyle w:val="17"/>
        </w:rPr>
        <w:t>二</w:t>
      </w:r>
      <w:r>
        <w:rPr>
          <w:rStyle w:val="19"/>
        </w:rPr>
        <w:t xml:space="preserve">) </w:t>
      </w:r>
      <w:r>
        <w:rPr>
          <w:rStyle w:val="17"/>
        </w:rPr>
        <w:t>信息科学与工程学院研究生会其他职能部门均享有对该部门财务支出情况的知情权。</w:t>
      </w:r>
    </w:p>
    <w:p>
      <w:pPr>
        <w:pStyle w:val="24"/>
        <w:keepNext w:val="0"/>
        <w:keepLines w:val="0"/>
        <w:widowControl/>
        <w:suppressLineNumbers w:val="0"/>
      </w:pPr>
      <w:r>
        <w:rPr>
          <w:rStyle w:val="17"/>
        </w:rPr>
        <w:t> </w:t>
      </w:r>
    </w:p>
    <w:p>
      <w:pPr>
        <w:pStyle w:val="26"/>
        <w:keepNext w:val="0"/>
        <w:keepLines w:val="0"/>
        <w:widowControl/>
        <w:suppressLineNumbers w:val="0"/>
      </w:pPr>
      <w:r>
        <w:rPr>
          <w:rStyle w:val="17"/>
          <w:b/>
        </w:rPr>
        <w:t>第六章</w:t>
      </w:r>
      <w:r>
        <w:rPr>
          <w:rStyle w:val="23"/>
          <w:b/>
        </w:rPr>
        <w:t>   </w:t>
      </w:r>
      <w:r>
        <w:rPr>
          <w:rStyle w:val="17"/>
          <w:b/>
        </w:rPr>
        <w:t>附　则</w:t>
      </w:r>
    </w:p>
    <w:p>
      <w:pPr>
        <w:pStyle w:val="22"/>
        <w:keepNext w:val="0"/>
        <w:keepLines w:val="0"/>
        <w:widowControl/>
        <w:suppressLineNumbers w:val="0"/>
      </w:pPr>
      <w:r>
        <w:rPr>
          <w:rStyle w:val="17"/>
          <w:b/>
        </w:rPr>
        <w:t>第二十九条</w:t>
      </w:r>
      <w:r>
        <w:rPr>
          <w:rStyle w:val="19"/>
        </w:rPr>
        <w:t xml:space="preserve"> </w:t>
      </w:r>
      <w:r>
        <w:rPr>
          <w:rStyle w:val="17"/>
        </w:rPr>
        <w:t>本章程由哈尔滨工业大学（威海）信息科学与工程学院研究生会负责解释。</w:t>
      </w:r>
    </w:p>
    <w:p>
      <w:pPr>
        <w:pStyle w:val="22"/>
        <w:keepNext w:val="0"/>
        <w:keepLines w:val="0"/>
        <w:widowControl/>
        <w:suppressLineNumbers w:val="0"/>
      </w:pPr>
      <w:r>
        <w:rPr>
          <w:rStyle w:val="17"/>
          <w:b/>
        </w:rPr>
        <w:t>第三十条</w:t>
      </w:r>
      <w:r>
        <w:rPr>
          <w:rStyle w:val="19"/>
        </w:rPr>
        <w:t xml:space="preserve"> </w:t>
      </w:r>
      <w:r>
        <w:rPr>
          <w:rStyle w:val="17"/>
        </w:rPr>
        <w:t>本章程自通过之日起生效。</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三、组织工作机构组织架构图</w:t>
      </w:r>
    </w:p>
    <w:p>
      <w:pPr>
        <w:spacing w:line="560" w:lineRule="exact"/>
        <w:ind w:firstLine="640" w:firstLineChars="200"/>
        <w:jc w:val="left"/>
        <w:rPr>
          <w:rFonts w:eastAsia="方正大标宋简体" w:cs="Times New Roman"/>
          <w:sz w:val="44"/>
          <w:szCs w:val="44"/>
        </w:rPr>
        <w:sectPr>
          <w:footerReference r:id="rId3" w:type="default"/>
          <w:pgSz w:w="11906" w:h="16838"/>
          <w:pgMar w:top="2098" w:right="1474" w:bottom="1985" w:left="1588" w:header="851" w:footer="1418" w:gutter="0"/>
          <w:cols w:space="425" w:num="1"/>
          <w:docGrid w:type="lines" w:linePitch="435" w:charSpace="0"/>
        </w:sectPr>
      </w:pPr>
      <w:r>
        <w:rPr>
          <w:rFonts w:ascii="方正仿宋简体" w:eastAsia="方正仿宋简体"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6350" t="6350" r="12700" b="635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3" name="矩形 3"/>
                        <wps:cNvSpPr/>
                        <wps:spPr>
                          <a:xfrm>
                            <a:off x="1828800" y="95003"/>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default" w:ascii="Times New Roman" w:hAnsi="Times New Roman" w:eastAsia="方正仿宋简体" w:cs="Times New Roman"/>
                                </w:rPr>
                                <w:t>3</w:t>
                              </w:r>
                              <w:r>
                                <w:rPr>
                                  <w:rFonts w:ascii="Times New Roman" w:hAnsi="Times New Roman" w:eastAsia="方正仿宋简体" w:cs="Times New Roman"/>
                                </w:rPr>
                                <w:t xml:space="preserve"> </w:t>
                              </w:r>
                              <w:r>
                                <w:rPr>
                                  <w:rFonts w:hint="eastAsia" w:ascii="Times New Roman" w:hAnsi="Times New Roman" w:eastAsia="方正仿宋简体"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5"/>
                          <a:stretch>
                            <a:fillRect/>
                          </a:stretch>
                        </pic:blipFill>
                        <pic:spPr>
                          <a:xfrm>
                            <a:off x="3970020" y="582930"/>
                            <a:ext cx="12065" cy="158115"/>
                          </a:xfrm>
                          <a:prstGeom prst="rect">
                            <a:avLst/>
                          </a:prstGeom>
                        </pic:spPr>
                      </pic:pic>
                      <pic:pic xmlns:pic="http://schemas.openxmlformats.org/drawingml/2006/picture">
                        <pic:nvPicPr>
                          <pic:cNvPr id="9" name="图片 9"/>
                          <pic:cNvPicPr/>
                        </pic:nvPicPr>
                        <pic:blipFill>
                          <a:blip r:embed="rId5"/>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5"/>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5"/>
                          <a:stretch>
                            <a:fillRect/>
                          </a:stretch>
                        </pic:blipFill>
                        <pic:spPr>
                          <a:xfrm>
                            <a:off x="3195955" y="579755"/>
                            <a:ext cx="12065" cy="158115"/>
                          </a:xfrm>
                          <a:prstGeom prst="rect">
                            <a:avLst/>
                          </a:prstGeom>
                        </pic:spPr>
                      </pic:pic>
                      <wps:wsp>
                        <wps:cNvPr id="17"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Hans"/>
                                </w:rPr>
                              </w:pPr>
                              <w:r>
                                <w:rPr>
                                  <w:rFonts w:hint="eastAsia" w:ascii="Times New Roman" w:hAnsi="Times New Roman" w:eastAsia="方正仿宋简体" w:cs="Times New Roman"/>
                                  <w:kern w:val="2"/>
                                  <w:sz w:val="21"/>
                                  <w:szCs w:val="22"/>
                                  <w:lang w:val="en-US" w:eastAsia="zh-Hans"/>
                                </w:rPr>
                                <w:t>宣传</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4</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Hans"/>
                                </w:rPr>
                              </w:pPr>
                              <w:r>
                                <w:rPr>
                                  <w:rFonts w:hint="eastAsia" w:ascii="Times New Roman" w:hAnsi="Times New Roman" w:eastAsia="方正仿宋简体" w:cs="Times New Roman"/>
                                  <w:kern w:val="2"/>
                                  <w:sz w:val="21"/>
                                  <w:szCs w:val="22"/>
                                  <w:lang w:val="en-US" w:eastAsia="zh-Hans"/>
                                </w:rPr>
                                <w:t>办公室</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4</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Hans"/>
                                </w:rPr>
                                <w:t>文体</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both"/>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4</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3739515" y="7302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Hans"/>
                                </w:rPr>
                              </w:pPr>
                              <w:r>
                                <w:rPr>
                                  <w:rFonts w:hint="eastAsia" w:ascii="Times New Roman" w:hAnsi="Times New Roman" w:eastAsia="方正仿宋简体" w:cs="Times New Roman"/>
                                  <w:kern w:val="2"/>
                                  <w:sz w:val="21"/>
                                  <w:szCs w:val="22"/>
                                  <w:lang w:val="en-US" w:eastAsia="zh-Hans"/>
                                </w:rPr>
                                <w:t>组织</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4</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5" name="直接连接符 5"/>
                        <wps:cNvCnPr>
                          <a:stCxn id="9" idx="0"/>
                          <a:endCxn id="8" idx="0"/>
                        </wps:cNvCnPr>
                        <wps:spPr>
                          <a:xfrm>
                            <a:off x="1630680" y="577850"/>
                            <a:ext cx="2345690" cy="508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anchor>
            </w:drawing>
          </mc:Choice>
          <mc:Fallback>
            <w:pict>
              <v:group id="_x0000_s1026" o:spid="_x0000_s1026" o:spt="203" style="position:absolute;left:0pt;margin-left:1.1pt;margin-top:10.1pt;height:177pt;width:442.5pt;mso-wrap-distance-bottom:0pt;mso-wrap-distance-top:0pt;z-index:251659264;mso-width-relative:page;mso-height-relative:page;" coordsize="5619750,2247900" editas="canvas" o:gfxdata="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">
                <o:lock v:ext="edit" aspectratio="f"/>
                <v:shape id="_x0000_s1026" o:spid="_x0000_s1026" style="position:absolute;left:0;top:0;height:2247900;width:5619750;" filled="f" stroked="t" coordsize="21600,21600" o:gfxdata="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">
                  <v:fill on="f" focussize="0,0"/>
                  <v:stroke color="#000000 [3213]" joinstyle="round"/>
                  <v:imagedata o:title=""/>
                  <o:lock v:ext="edit" aspectratio="t"/>
                </v:shape>
                <v:rect id="_x0000_s1026" o:spid="_x0000_s1026" o:spt="1" style="position:absolute;left:1828800;top:95003;height:320633;width:1959428;v-text-anchor:middle;" fillcolor="#FFFFFF [3201]" filled="t" stroked="t" coordsize="21600,21600" o:gfxdata="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CGO9W1gAAAAgBAAAPAAAAAAAAAAEAIAAAADgAAABkcnMvZG93bnJl&#10;di54bWxQSwECFAAUAAAACACHTuJAa1145FsCAACkBAAADgAAAAAAAAABACAAAAA7AQAAZHJzL2Uy&#10;b0RvYy54bWxQSwUGAAAAAAYABgBZAQAACAY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default" w:ascii="Times New Roman" w:hAnsi="Times New Roman" w:eastAsia="方正仿宋简体" w:cs="Times New Roman"/>
                          </w:rPr>
                          <w:t>3</w:t>
                        </w:r>
                        <w:r>
                          <w:rPr>
                            <w:rFonts w:ascii="Times New Roman" w:hAnsi="Times New Roman" w:eastAsia="方正仿宋简体" w:cs="Times New Roman"/>
                          </w:rPr>
                          <w:t xml:space="preserve"> </w:t>
                        </w:r>
                        <w:r>
                          <w:rPr>
                            <w:rFonts w:hint="eastAsia" w:ascii="Times New Roman" w:hAnsi="Times New Roman" w:eastAsia="方正仿宋简体" w:cs="Times New Roman"/>
                          </w:rPr>
                          <w:t>人</w:t>
                        </w:r>
                      </w:p>
                    </w:txbxContent>
                  </v:textbox>
                </v:rect>
                <v:line id="_x0000_s1026" o:spid="_x0000_s1026" o:spt="20" style="position:absolute;left:2808514;top:415636;height:162214;width:0;" filled="f" stroked="t" coordsize="21600,21600" o:gfxdata="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cuxh1QAAAAgBAAAPAAAAAAAAAAEAIAAAADgAAABkcnMv&#10;ZG93bnJldi54bWxQSwECFAAUAAAACACHTuJAbEBrh/ABAAC1AwAADgAAAAAAAAABACAAAAA6AQAA&#10;ZHJzL2Uyb0RvYy54bWxQSwUGAAAAAAYABgBZAQAAnAUAAAAA&#10;">
                  <v:fill on="f" focussize="0,0"/>
                  <v:stroke color="#000000 [3200]" joinstyle="round"/>
                  <v:imagedata o:title=""/>
                  <o:lock v:ext="edit" aspectratio="f"/>
                </v:line>
                <v:shape id="_x0000_s1026" o:spid="_x0000_s1026" o:spt="75" type="#_x0000_t75" style="position:absolute;left:3970020;top:582930;height:158115;width:12065;" filled="f" o:preferrelative="t" stroked="f" coordsize="21600,21600" o:gfxdata="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">
                  <v:fill on="f" focussize="0,0"/>
                  <v:stroke on="f"/>
                  <v:imagedata r:id="rId5" o:title=""/>
                  <o:lock v:ext="edit" aspectratio="f"/>
                </v:shape>
                <v:shape id="_x0000_s1026" o:spid="_x0000_s1026" o:spt="75" type="#_x0000_t75" style="position:absolute;left:1624330;top:577850;height:158115;width:12065;" filled="f" o:preferrelative="t" stroked="f" coordsize="21600,21600" o:gfxdata="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">
                  <v:fill on="f" focussize="0,0"/>
                  <v:stroke on="f"/>
                  <v:imagedata r:id="rId5" o:title=""/>
                  <o:lock v:ext="edit" aspectratio="f"/>
                </v:shape>
                <v:shape id="_x0000_s1026" o:spid="_x0000_s1026" o:spt="75" type="#_x0000_t75" style="position:absolute;left:2411730;top:586105;height:158115;width:12065;" filled="f" o:preferrelative="t" stroked="f" coordsize="21600,21600" o:gfxdata="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">
                  <v:fill on="f" focussize="0,0"/>
                  <v:stroke on="f"/>
                  <v:imagedata r:id="rId5" o:title=""/>
                  <o:lock v:ext="edit" aspectratio="f"/>
                </v:shape>
                <v:shape id="_x0000_s1026" o:spid="_x0000_s1026" o:spt="75" type="#_x0000_t75" style="position:absolute;left:3195955;top:579755;height:158115;width:12065;" filled="f" o:preferrelative="t" stroked="f" coordsize="21600,21600" o:gfxdata="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">
                  <v:fill on="f" focussize="0,0"/>
                  <v:stroke on="f"/>
                  <v:imagedata r:id="rId5" o:title=""/>
                  <o:lock v:ext="edit" aspectratio="f"/>
                </v:shape>
                <v:rect id="_x0000_s1026" o:spid="_x0000_s1026" o:spt="1" style="position:absolute;left:2981960;top:735965;height:1395095;width:438150;v-text-anchor:middle;" fillcolor="#FFFFFF [3201]" filled="t" stroked="t" coordsize="21600,21600" o:gfxdata="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ghjvVtYAAAAIAQAADwAAAAAAAAABACAAAAA4AAAAZHJzL2Rvd25yZXYueG1sUEsBAhQAFAAA&#10;AAgAh07iQMTUWQ5NAgAAdwQAAA4AAAAAAAAAAQAgAAAAOwEAAGRycy9lMm9Eb2MueG1sUEsFBgAA&#10;AAAGAAYAWQEAAPoFA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Hans"/>
                          </w:rPr>
                        </w:pPr>
                        <w:r>
                          <w:rPr>
                            <w:rFonts w:hint="eastAsia" w:ascii="Times New Roman" w:hAnsi="Times New Roman" w:eastAsia="方正仿宋简体" w:cs="Times New Roman"/>
                            <w:kern w:val="2"/>
                            <w:sz w:val="21"/>
                            <w:szCs w:val="22"/>
                            <w:lang w:val="en-US" w:eastAsia="zh-Hans"/>
                          </w:rPr>
                          <w:t>宣传</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4</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2199005;top:735965;height:1395095;width:438150;v-text-anchor:middle;" fillcolor="#FFFFFF [3201]" filled="t" stroked="t" coordsize="21600,21600" o:gfxdata="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CGO9W1gAAAAgBAAAPAAAAAAAAAAEAIAAAADgAAABkcnMvZG93bnJldi54bWxQSwECFAAUAAAA&#10;CACHTuJAr9qR6UwCAAB3BAAADgAAAAAAAAABACAAAAA7AQAAZHJzL2Uyb0RvYy54bWxQSwUGAAAA&#10;AAYABgBZAQAA+QU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Hans"/>
                          </w:rPr>
                        </w:pPr>
                        <w:r>
                          <w:rPr>
                            <w:rFonts w:hint="eastAsia" w:ascii="Times New Roman" w:hAnsi="Times New Roman" w:eastAsia="方正仿宋简体" w:cs="Times New Roman"/>
                            <w:kern w:val="2"/>
                            <w:sz w:val="21"/>
                            <w:szCs w:val="22"/>
                            <w:lang w:val="en-US" w:eastAsia="zh-Hans"/>
                          </w:rPr>
                          <w:t>办公室</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4</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1410970;top:746125;height:1395095;width:438150;v-text-anchor:middle;" fillcolor="#FFFFFF [3201]" filled="t" stroked="t" coordsize="21600,21600" o:gfxdata="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CGO9W1gAAAAgBAAAPAAAAAAAAAAEAIAAAADgAAABkcnMvZG93bnJldi54bWxQSwECFAAUAAAA&#10;CACHTuJAHfGDBkwCAAB3BAAADgAAAAAAAAABACAAAAA7AQAAZHJzL2Uyb0RvYy54bWxQSwUGAAAA&#10;AAYABgBZAQAA+QU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Hans"/>
                          </w:rPr>
                          <w:t>文体</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both"/>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4</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_x0000_s1026" o:spid="_x0000_s1026" o:spt="1" style="position:absolute;left:3739515;top:730250;height:1395095;width:438150;v-text-anchor:middle;" fillcolor="#FFFFFF [3201]" filled="t" stroked="t" coordsize="21600,21600" o:gfxdata="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ghjv&#10;VtYAAAAIAQAADwAAAAAAAAABACAAAAA4AAAAZHJzL2Rvd25yZXYueG1sUEsBAhQAFAAAAAgAh07i&#10;QHjEUr9HAgAAdgQAAA4AAAAAAAAAAQAgAAAAOwEAAGRycy9lMm9Eb2MueG1sUEsFBgAAAAAGAAYA&#10;WQEAAPQFA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Hans"/>
                          </w:rPr>
                        </w:pPr>
                        <w:r>
                          <w:rPr>
                            <w:rFonts w:hint="eastAsia" w:ascii="Times New Roman" w:hAnsi="Times New Roman" w:eastAsia="方正仿宋简体" w:cs="Times New Roman"/>
                            <w:kern w:val="2"/>
                            <w:sz w:val="21"/>
                            <w:szCs w:val="22"/>
                            <w:lang w:val="en-US" w:eastAsia="zh-Hans"/>
                          </w:rPr>
                          <w:t>组织</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部</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4</w:t>
                        </w:r>
                        <w:r>
                          <w:rPr>
                            <w:rFonts w:ascii="Times New Roman" w:hAnsi="Times New Roman" w:eastAsia="方正仿宋简体"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line id="_x0000_s1026" o:spid="_x0000_s1026" o:spt="20" style="position:absolute;left:1630680;top:577850;height:5080;width:2345690;" filled="f" stroked="t" coordsize="21600,21600" o:gfxdata="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cuxh1QAAAAgBAAAPAAAAAAAAAAEAIAAA&#10;ADgAAABkcnMvZG93bnJldi54bWxQSwECFAAUAAAACACHTuJAEfVpy/kBAADTAwAADgAAAAAAAAAB&#10;ACAAAAA6AQAAZHJzL2Uyb0RvYy54bWxQSwUGAAAAAAYABgBZAQAApQUAAAAA&#10;">
                  <v:fill on="f" focussize="0,0"/>
                  <v:stroke color="#000000 [3200]" joinstyle="round"/>
                  <v:imagedata o:title=""/>
                  <o:lock v:ext="edit" aspectratio="f"/>
                </v:line>
                <w10:wrap type="topAndBottom"/>
              </v:group>
            </w:pict>
          </mc:Fallback>
        </mc:AlternateConten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四、组织工作人员名单</w:t>
      </w:r>
    </w:p>
    <w:tbl>
      <w:tblPr>
        <w:tblStyle w:val="9"/>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48"/>
        <w:gridCol w:w="1303"/>
        <w:gridCol w:w="2385"/>
        <w:gridCol w:w="1302"/>
        <w:gridCol w:w="888"/>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序号</w:t>
            </w:r>
          </w:p>
        </w:tc>
        <w:tc>
          <w:tcPr>
            <w:tcW w:w="848"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姓</w:t>
            </w:r>
            <w:r>
              <w:rPr>
                <w:rFonts w:ascii="方正仿宋简体" w:eastAsia="方正仿宋简体" w:cs="Times New Roman"/>
                <w:sz w:val="22"/>
                <w:szCs w:val="44"/>
              </w:rPr>
              <w:t xml:space="preserve"> </w:t>
            </w:r>
            <w:r>
              <w:rPr>
                <w:rFonts w:hint="eastAsia" w:ascii="方正仿宋简体" w:eastAsia="方正仿宋简体" w:cs="Times New Roman"/>
                <w:sz w:val="22"/>
                <w:szCs w:val="44"/>
              </w:rPr>
              <w:t>名</w:t>
            </w:r>
          </w:p>
        </w:tc>
        <w:tc>
          <w:tcPr>
            <w:tcW w:w="1303" w:type="dxa"/>
            <w:vAlign w:val="center"/>
          </w:tcPr>
          <w:p>
            <w:pPr>
              <w:spacing w:line="240" w:lineRule="exact"/>
              <w:jc w:val="center"/>
              <w:rPr>
                <w:rFonts w:hint="eastAsia" w:ascii="方正仿宋简体" w:eastAsia="方正仿宋简体" w:cs="Times New Roman"/>
                <w:sz w:val="22"/>
                <w:szCs w:val="44"/>
              </w:rPr>
            </w:pPr>
            <w:r>
              <w:rPr>
                <w:rFonts w:hint="eastAsia" w:ascii="方正仿宋简体" w:eastAsia="方正仿宋简体" w:cs="Times New Roman"/>
                <w:sz w:val="22"/>
                <w:szCs w:val="44"/>
              </w:rPr>
              <w:t>政治</w:t>
            </w:r>
          </w:p>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面貌</w:t>
            </w:r>
          </w:p>
        </w:tc>
        <w:tc>
          <w:tcPr>
            <w:tcW w:w="2385"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院系</w:t>
            </w:r>
          </w:p>
        </w:tc>
        <w:tc>
          <w:tcPr>
            <w:tcW w:w="1302"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年级</w:t>
            </w:r>
          </w:p>
        </w:tc>
        <w:tc>
          <w:tcPr>
            <w:tcW w:w="888" w:type="dxa"/>
            <w:vAlign w:val="center"/>
          </w:tcPr>
          <w:p>
            <w:pPr>
              <w:spacing w:line="240" w:lineRule="exact"/>
              <w:jc w:val="center"/>
              <w:rPr>
                <w:rFonts w:hint="default" w:ascii="方正仿宋简体" w:eastAsia="方正仿宋简体" w:cs="Times New Roman"/>
                <w:sz w:val="22"/>
                <w:szCs w:val="44"/>
                <w:lang w:val="en-US" w:eastAsia="zh-CN"/>
              </w:rPr>
            </w:pPr>
            <w:r>
              <w:rPr>
                <w:rFonts w:hint="eastAsia" w:ascii="方正仿宋简体" w:eastAsia="方正仿宋简体" w:cs="Times New Roman"/>
                <w:sz w:val="22"/>
                <w:szCs w:val="44"/>
                <w:lang w:val="en-US" w:eastAsia="zh-CN"/>
              </w:rPr>
              <w:t>学习成绩排名*</w:t>
            </w:r>
          </w:p>
        </w:tc>
        <w:tc>
          <w:tcPr>
            <w:tcW w:w="132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陈炼翰</w:t>
                  </w:r>
                </w:p>
              </w:tc>
            </w:tr>
          </w:tbl>
          <w:p>
            <w:pPr>
              <w:spacing w:line="560" w:lineRule="exact"/>
              <w:jc w:val="center"/>
              <w:rPr>
                <w:rFonts w:ascii="Times New Roman" w:hAnsi="Times New Roman"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ascii="Times New Roman" w:hAnsi="Times New Roman" w:eastAsia="方正仿宋简体" w:cs="Times New Roman"/>
                <w:sz w:val="24"/>
                <w:szCs w:val="24"/>
              </w:rPr>
            </w:pPr>
          </w:p>
        </w:tc>
        <w:tc>
          <w:tcPr>
            <w:tcW w:w="2385" w:type="dxa"/>
            <w:vAlign w:val="center"/>
          </w:tcPr>
          <w:p>
            <w:pPr>
              <w:spacing w:line="56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ascii="Times New Roman" w:hAnsi="Times New Roman" w:eastAsia="方正仿宋简体" w:cs="Times New Roman"/>
                <w:sz w:val="24"/>
                <w:szCs w:val="24"/>
              </w:rPr>
            </w:pPr>
          </w:p>
        </w:tc>
        <w:tc>
          <w:tcPr>
            <w:tcW w:w="1320" w:type="dxa"/>
            <w:vAlign w:val="center"/>
          </w:tcPr>
          <w:p>
            <w:pPr>
              <w:spacing w:line="56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张国耀</w:t>
                  </w:r>
                </w:p>
              </w:tc>
            </w:tr>
          </w:tbl>
          <w:p>
            <w:pPr>
              <w:spacing w:line="560" w:lineRule="exact"/>
              <w:jc w:val="center"/>
              <w:rPr>
                <w:rFonts w:ascii="Times New Roman" w:hAnsi="Times New Roman"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ascii="Times New Roman" w:hAnsi="Times New Roman" w:eastAsia="方正仿宋简体" w:cs="Times New Roman"/>
                <w:sz w:val="24"/>
                <w:szCs w:val="24"/>
              </w:rPr>
            </w:pPr>
          </w:p>
        </w:tc>
        <w:tc>
          <w:tcPr>
            <w:tcW w:w="2385"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ascii="Times New Roman" w:hAnsi="Times New Roman" w:eastAsia="方正仿宋简体" w:cs="Times New Roman"/>
                <w:sz w:val="24"/>
                <w:szCs w:val="24"/>
              </w:rPr>
            </w:pPr>
          </w:p>
        </w:tc>
        <w:tc>
          <w:tcPr>
            <w:tcW w:w="132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郭为进</w:t>
                  </w:r>
                </w:p>
              </w:tc>
            </w:tr>
          </w:tbl>
          <w:p>
            <w:pPr>
              <w:spacing w:line="560" w:lineRule="exact"/>
              <w:jc w:val="center"/>
              <w:rPr>
                <w:rFonts w:ascii="Times New Roman" w:hAnsi="Times New Roman"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ascii="Times New Roman" w:hAnsi="Times New Roman" w:eastAsia="方正仿宋简体" w:cs="Times New Roman"/>
                <w:sz w:val="24"/>
                <w:szCs w:val="24"/>
              </w:rPr>
            </w:pPr>
          </w:p>
        </w:tc>
        <w:tc>
          <w:tcPr>
            <w:tcW w:w="2385"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ascii="Times New Roman" w:hAnsi="Times New Roman" w:eastAsia="方正仿宋简体" w:cs="Times New Roman"/>
                <w:sz w:val="24"/>
                <w:szCs w:val="24"/>
              </w:rPr>
            </w:pPr>
          </w:p>
        </w:tc>
        <w:tc>
          <w:tcPr>
            <w:tcW w:w="132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彭科鑫</w:t>
                  </w:r>
                </w:p>
              </w:tc>
            </w:tr>
          </w:tbl>
          <w:p>
            <w:pPr>
              <w:spacing w:line="560" w:lineRule="exact"/>
              <w:jc w:val="center"/>
              <w:rPr>
                <w:rFonts w:ascii="Times New Roman" w:hAnsi="Times New Roman"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中共党员</w:t>
                  </w:r>
                </w:p>
              </w:tc>
            </w:tr>
          </w:tbl>
          <w:p>
            <w:pPr>
              <w:spacing w:line="560" w:lineRule="exact"/>
              <w:jc w:val="center"/>
              <w:rPr>
                <w:rFonts w:hint="eastAsia" w:ascii="Times New Roman" w:hAnsi="Times New Roman" w:eastAsia="方正仿宋简体" w:cs="Times New Roman"/>
                <w:sz w:val="24"/>
                <w:szCs w:val="24"/>
                <w:lang w:val="en-US" w:eastAsia="zh-Hans"/>
              </w:rPr>
            </w:pPr>
          </w:p>
        </w:tc>
        <w:tc>
          <w:tcPr>
            <w:tcW w:w="2385"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ascii="Times New Roman" w:hAnsi="Times New Roman" w:eastAsia="方正仿宋简体" w:cs="Times New Roman"/>
                <w:sz w:val="24"/>
                <w:szCs w:val="24"/>
              </w:rPr>
            </w:pPr>
          </w:p>
        </w:tc>
        <w:tc>
          <w:tcPr>
            <w:tcW w:w="132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吴昊</w:t>
                  </w:r>
                </w:p>
              </w:tc>
            </w:tr>
          </w:tbl>
          <w:p>
            <w:pPr>
              <w:spacing w:line="560" w:lineRule="exact"/>
              <w:jc w:val="center"/>
              <w:rPr>
                <w:rFonts w:ascii="Times New Roman" w:hAnsi="Times New Roman"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中共党员</w:t>
                  </w:r>
                </w:p>
              </w:tc>
            </w:tr>
          </w:tbl>
          <w:p>
            <w:pPr>
              <w:spacing w:line="560" w:lineRule="exact"/>
              <w:jc w:val="center"/>
              <w:rPr>
                <w:rFonts w:ascii="Times New Roman" w:hAnsi="Times New Roman" w:eastAsia="方正仿宋简体" w:cs="Times New Roman"/>
                <w:sz w:val="24"/>
                <w:szCs w:val="24"/>
              </w:rPr>
            </w:pPr>
          </w:p>
        </w:tc>
        <w:tc>
          <w:tcPr>
            <w:tcW w:w="2385"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ascii="Times New Roman" w:hAnsi="Times New Roman" w:eastAsia="方正仿宋简体" w:cs="Times New Roman"/>
                <w:sz w:val="24"/>
                <w:szCs w:val="24"/>
              </w:rPr>
            </w:pPr>
          </w:p>
        </w:tc>
        <w:tc>
          <w:tcPr>
            <w:tcW w:w="132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卢淮智</w:t>
                  </w:r>
                </w:p>
              </w:tc>
            </w:tr>
          </w:tbl>
          <w:p>
            <w:pPr>
              <w:spacing w:line="560" w:lineRule="exact"/>
              <w:jc w:val="center"/>
              <w:rPr>
                <w:rFonts w:ascii="Times New Roman" w:hAnsi="Times New Roman"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中共党员</w:t>
                  </w:r>
                </w:p>
              </w:tc>
            </w:tr>
          </w:tbl>
          <w:p>
            <w:pPr>
              <w:spacing w:line="560" w:lineRule="exact"/>
              <w:jc w:val="center"/>
              <w:rPr>
                <w:rFonts w:ascii="Times New Roman" w:hAnsi="Times New Roman" w:eastAsia="方正仿宋简体" w:cs="Times New Roman"/>
                <w:sz w:val="24"/>
                <w:szCs w:val="24"/>
              </w:rPr>
            </w:pPr>
          </w:p>
        </w:tc>
        <w:tc>
          <w:tcPr>
            <w:tcW w:w="2385"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ascii="Times New Roman" w:hAnsi="Times New Roman" w:eastAsia="方正仿宋简体" w:cs="Times New Roman"/>
                <w:sz w:val="24"/>
                <w:szCs w:val="24"/>
              </w:rPr>
            </w:pPr>
          </w:p>
        </w:tc>
        <w:tc>
          <w:tcPr>
            <w:tcW w:w="132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eastAsia="方正仿宋简体" w:cs="Times New Roman"/>
                <w:sz w:val="24"/>
                <w:szCs w:val="24"/>
              </w:rPr>
            </w:pPr>
            <w:r>
              <w:rPr>
                <w:rFonts w:eastAsia="方正仿宋简体" w:cs="Times New Roman"/>
                <w:sz w:val="24"/>
                <w:szCs w:val="24"/>
              </w:rPr>
              <w:t>7</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刘涛</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8</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卢嘉乐</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9</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王宏</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10</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董梦超</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11</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蔡泽融</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12</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王洲</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13</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经哲涵</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14</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唐梓祺</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15</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陈燕怡</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16</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胡歆格</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17</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夏冬</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团员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eastAsia" w:eastAsia="方正仿宋简体" w:cs="Times New Roman"/>
                <w:sz w:val="24"/>
                <w:szCs w:val="24"/>
              </w:rPr>
            </w:pPr>
            <w:r>
              <w:rPr>
                <w:rFonts w:hint="default" w:eastAsia="方正仿宋简体" w:cs="Times New Roman"/>
                <w:sz w:val="24"/>
                <w:szCs w:val="24"/>
              </w:rPr>
              <w:t>18</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林昱岚</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中共党员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7" w:type="dxa"/>
            <w:vAlign w:val="center"/>
          </w:tcPr>
          <w:p>
            <w:pPr>
              <w:spacing w:line="560" w:lineRule="exact"/>
              <w:jc w:val="center"/>
              <w:rPr>
                <w:rFonts w:hint="default" w:eastAsia="方正仿宋简体" w:cs="Times New Roman"/>
                <w:sz w:val="24"/>
                <w:szCs w:val="24"/>
              </w:rPr>
            </w:pPr>
            <w:r>
              <w:rPr>
                <w:rFonts w:hint="default" w:eastAsia="方正仿宋简体" w:cs="Times New Roman"/>
                <w:sz w:val="24"/>
                <w:szCs w:val="24"/>
              </w:rPr>
              <w:t>19</w:t>
            </w:r>
          </w:p>
        </w:tc>
        <w:tc>
          <w:tcPr>
            <w:tcW w:w="848"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刘恩奇</w:t>
                  </w:r>
                </w:p>
              </w:tc>
            </w:tr>
          </w:tbl>
          <w:p>
            <w:pPr>
              <w:spacing w:line="560" w:lineRule="exact"/>
              <w:jc w:val="center"/>
              <w:rPr>
                <w:rFonts w:eastAsia="方正仿宋简体" w:cs="Times New Roman"/>
                <w:sz w:val="24"/>
                <w:szCs w:val="24"/>
              </w:rPr>
            </w:pPr>
          </w:p>
        </w:tc>
        <w:tc>
          <w:tcPr>
            <w:tcW w:w="1303" w:type="dxa"/>
            <w:vAlign w:val="center"/>
          </w:tcPr>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8640" w:type="dxa"/>
                  <w:shd w:val="clear"/>
                  <w:noWrap/>
                  <w:vAlign w:val="center"/>
                </w:tcPr>
                <w:p>
                  <w:pPr>
                    <w:keepNext w:val="0"/>
                    <w:keepLines w:val="0"/>
                    <w:widowControl/>
                    <w:suppressLineNumbers w:val="0"/>
                    <w:wordWrap/>
                    <w:spacing w:line="240" w:lineRule="auto"/>
                    <w:ind w:left="0" w:firstLine="0"/>
                    <w:jc w:val="left"/>
                    <w:textAlignment w:val="center"/>
                    <w:rPr>
                      <w:b w:val="0"/>
                      <w:i w:val="0"/>
                      <w:caps w:val="0"/>
                      <w:color w:val="000000"/>
                      <w:spacing w:val="0"/>
                      <w:sz w:val="20"/>
                      <w:szCs w:val="20"/>
                      <w:u w:val="none"/>
                    </w:rPr>
                  </w:pPr>
                  <w:r>
                    <w:rPr>
                      <w:rFonts w:ascii="宋体" w:hAnsi="宋体" w:eastAsia="宋体" w:cs="宋体"/>
                      <w:b w:val="0"/>
                      <w:i w:val="0"/>
                      <w:caps w:val="0"/>
                      <w:color w:val="000000"/>
                      <w:spacing w:val="0"/>
                      <w:kern w:val="0"/>
                      <w:sz w:val="20"/>
                      <w:szCs w:val="20"/>
                      <w:u w:val="none"/>
                      <w:lang w:val="en-US" w:eastAsia="zh-CN" w:bidi="ar"/>
                    </w:rPr>
                    <w:t>中共</w:t>
                  </w:r>
                  <w:r>
                    <w:rPr>
                      <w:rFonts w:hint="eastAsia" w:ascii="宋体" w:hAnsi="宋体" w:eastAsia="宋体" w:cs="宋体"/>
                      <w:b w:val="0"/>
                      <w:i w:val="0"/>
                      <w:caps w:val="0"/>
                      <w:color w:val="000000"/>
                      <w:spacing w:val="0"/>
                      <w:kern w:val="0"/>
                      <w:sz w:val="20"/>
                      <w:szCs w:val="20"/>
                      <w:u w:val="none"/>
                      <w:lang w:val="en-US" w:eastAsia="zh-Hans" w:bidi="ar"/>
                    </w:rPr>
                    <w:t>预备</w:t>
                  </w:r>
                  <w:r>
                    <w:rPr>
                      <w:rFonts w:ascii="宋体" w:hAnsi="宋体" w:eastAsia="宋体" w:cs="宋体"/>
                      <w:b w:val="0"/>
                      <w:i w:val="0"/>
                      <w:caps w:val="0"/>
                      <w:color w:val="000000"/>
                      <w:spacing w:val="0"/>
                      <w:kern w:val="0"/>
                      <w:sz w:val="20"/>
                      <w:szCs w:val="20"/>
                      <w:u w:val="none"/>
                      <w:lang w:val="en-US" w:eastAsia="zh-CN" w:bidi="ar"/>
                    </w:rPr>
                    <w:t>党员</w:t>
                  </w:r>
                </w:p>
              </w:tc>
            </w:tr>
          </w:tbl>
          <w:p>
            <w:pPr>
              <w:spacing w:line="560" w:lineRule="exact"/>
              <w:jc w:val="center"/>
              <w:rPr>
                <w:rFonts w:eastAsia="方正仿宋简体" w:cs="Times New Roman"/>
                <w:sz w:val="24"/>
                <w:szCs w:val="24"/>
              </w:rPr>
            </w:pPr>
          </w:p>
        </w:tc>
        <w:tc>
          <w:tcPr>
            <w:tcW w:w="2385"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信息科学与工程学院</w:t>
            </w:r>
          </w:p>
        </w:tc>
        <w:tc>
          <w:tcPr>
            <w:tcW w:w="1302" w:type="dxa"/>
            <w:vAlign w:val="center"/>
          </w:tcPr>
          <w:p>
            <w:pPr>
              <w:spacing w:line="560" w:lineRule="exact"/>
              <w:jc w:val="center"/>
              <w:rPr>
                <w:rFonts w:eastAsia="方正仿宋简体" w:cs="Times New Roman"/>
                <w:sz w:val="24"/>
                <w:szCs w:val="24"/>
              </w:rPr>
            </w:pPr>
            <w:r>
              <w:rPr>
                <w:rFonts w:ascii="Times New Roman" w:hAnsi="Times New Roman" w:eastAsia="方正仿宋简体" w:cs="Times New Roman"/>
                <w:sz w:val="24"/>
                <w:szCs w:val="24"/>
              </w:rPr>
              <w:t>21</w:t>
            </w:r>
            <w:r>
              <w:rPr>
                <w:rFonts w:hint="eastAsia" w:ascii="Times New Roman" w:hAnsi="Times New Roman" w:eastAsia="方正仿宋简体" w:cs="Times New Roman"/>
                <w:sz w:val="24"/>
                <w:szCs w:val="24"/>
                <w:lang w:val="en-US" w:eastAsia="zh-Hans"/>
              </w:rPr>
              <w:t>级硕士</w:t>
            </w:r>
          </w:p>
        </w:tc>
        <w:tc>
          <w:tcPr>
            <w:tcW w:w="888" w:type="dxa"/>
            <w:vAlign w:val="center"/>
          </w:tcPr>
          <w:p>
            <w:pPr>
              <w:spacing w:line="560" w:lineRule="exact"/>
              <w:jc w:val="center"/>
              <w:rPr>
                <w:rFonts w:eastAsia="方正仿宋简体" w:cs="Times New Roman"/>
                <w:sz w:val="24"/>
                <w:szCs w:val="24"/>
              </w:rPr>
            </w:pPr>
          </w:p>
        </w:tc>
        <w:tc>
          <w:tcPr>
            <w:tcW w:w="132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Hans"/>
              </w:rPr>
              <w:t>否</w:t>
            </w:r>
          </w:p>
        </w:tc>
      </w:tr>
    </w:tbl>
    <w:p>
      <w:pPr>
        <w:spacing w:line="560" w:lineRule="exact"/>
        <w:ind w:firstLine="640" w:firstLineChars="200"/>
        <w:jc w:val="left"/>
        <w:rPr>
          <w:rFonts w:hint="eastAsia" w:ascii="方正楷体简体" w:hAnsi="方正楷体简体" w:eastAsia="方正楷体简体" w:cs="方正楷体简体"/>
          <w:sz w:val="32"/>
          <w:szCs w:val="32"/>
          <w:lang w:val="en-US" w:eastAsia="zh-CN"/>
        </w:rPr>
      </w:pPr>
      <w:r>
        <w:rPr>
          <w:rFonts w:hint="eastAsia" w:ascii="方正黑体简体" w:eastAsia="方正黑体简体" w:cs="Times New Roman"/>
          <w:sz w:val="32"/>
          <w:szCs w:val="32"/>
          <w:lang w:val="en-US" w:eastAsia="zh-CN"/>
        </w:rPr>
        <w:t>*</w:t>
      </w:r>
      <w:r>
        <w:rPr>
          <w:rFonts w:hint="eastAsia" w:ascii="方正楷体简体" w:hAnsi="方正楷体简体" w:eastAsia="方正楷体简体" w:cs="方正楷体简体"/>
          <w:sz w:val="22"/>
          <w:szCs w:val="44"/>
        </w:rPr>
        <w:t>最近1个学期/最近1学年/入学以来学习成绩综合排名（新生、研究生不需填写）</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五、组织主席团成员候选人产生办法及选举办法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firstLine="482"/>
        <w:jc w:val="left"/>
        <w:textAlignment w:val="auto"/>
        <w:outlineLvl w:val="9"/>
        <w:rPr>
          <w:color w:val="auto"/>
        </w:rPr>
      </w:pPr>
      <w:r>
        <w:rPr>
          <w:rFonts w:ascii="songti sc" w:hAnsi="songti sc" w:eastAsia="songti sc" w:cs="songti sc"/>
          <w:color w:val="3F3F3F"/>
          <w:kern w:val="0"/>
          <w:sz w:val="24"/>
          <w:szCs w:val="24"/>
          <w:lang w:val="en-US" w:eastAsia="zh-CN" w:bidi="ar"/>
        </w:rPr>
        <w:t> </w:t>
      </w:r>
      <w:r>
        <w:rPr>
          <w:rFonts w:ascii="songti sc" w:hAnsi="songti sc" w:eastAsia="songti sc" w:cs="songti sc"/>
          <w:b/>
          <w:color w:val="auto"/>
          <w:kern w:val="0"/>
          <w:sz w:val="24"/>
          <w:szCs w:val="24"/>
          <w:lang w:val="en-US" w:eastAsia="zh-CN" w:bidi="ar"/>
        </w:rPr>
        <w:t>主席团的产生</w:t>
      </w:r>
      <w:r>
        <w:rPr>
          <w:rFonts w:ascii="songti sc" w:hAnsi="songti sc" w:eastAsia="songti sc" w:cs="songti sc"/>
          <w:color w:val="auto"/>
          <w:kern w:val="0"/>
          <w:sz w:val="24"/>
          <w:szCs w:val="24"/>
          <w:lang w:val="en-US" w:eastAsia="zh-CN" w:bidi="ar"/>
        </w:rPr>
        <w:t>一共分为两部分，第一部分是演讲答辩环节，第二部分为与指导老师及上届主席团的面试环节。根据演讲答辩与面试的综合成绩确定最终人选，取总分前</w:t>
      </w:r>
      <w:r>
        <w:rPr>
          <w:rFonts w:hint="default" w:ascii="times" w:hAnsi="times" w:eastAsia="times" w:cs="times"/>
          <w:color w:val="auto"/>
          <w:kern w:val="0"/>
          <w:sz w:val="24"/>
          <w:szCs w:val="24"/>
          <w:lang w:val="en-US" w:eastAsia="zh-CN" w:bidi="ar"/>
        </w:rPr>
        <w:t>3</w:t>
      </w:r>
      <w:r>
        <w:rPr>
          <w:rFonts w:ascii="songti sc" w:hAnsi="songti sc" w:eastAsia="songti sc" w:cs="songti sc"/>
          <w:color w:val="auto"/>
          <w:kern w:val="0"/>
          <w:sz w:val="24"/>
          <w:szCs w:val="24"/>
          <w:lang w:val="en-US" w:eastAsia="zh-CN" w:bidi="ar"/>
        </w:rPr>
        <w:t>名进入主席团，确定主席</w:t>
      </w:r>
      <w:r>
        <w:rPr>
          <w:rFonts w:hint="default" w:ascii="times" w:hAnsi="times" w:eastAsia="times" w:cs="times"/>
          <w:color w:val="auto"/>
          <w:kern w:val="0"/>
          <w:sz w:val="24"/>
          <w:szCs w:val="24"/>
          <w:lang w:val="en-US" w:eastAsia="zh-CN" w:bidi="ar"/>
        </w:rPr>
        <w:t>1</w:t>
      </w:r>
      <w:r>
        <w:rPr>
          <w:rFonts w:ascii="songti sc" w:hAnsi="songti sc" w:eastAsia="songti sc" w:cs="songti sc"/>
          <w:color w:val="auto"/>
          <w:kern w:val="0"/>
          <w:sz w:val="24"/>
          <w:szCs w:val="24"/>
          <w:lang w:val="en-US" w:eastAsia="zh-CN" w:bidi="ar"/>
        </w:rPr>
        <w:t>名，副主席</w:t>
      </w:r>
      <w:r>
        <w:rPr>
          <w:rFonts w:hint="default" w:ascii="times" w:hAnsi="times" w:eastAsia="times" w:cs="times"/>
          <w:color w:val="auto"/>
          <w:kern w:val="0"/>
          <w:sz w:val="24"/>
          <w:szCs w:val="24"/>
          <w:lang w:val="en-US" w:eastAsia="zh-CN" w:bidi="ar"/>
        </w:rPr>
        <w:t>2</w:t>
      </w:r>
      <w:r>
        <w:rPr>
          <w:rFonts w:ascii="songti sc" w:hAnsi="songti sc" w:eastAsia="songti sc" w:cs="songti sc"/>
          <w:color w:val="auto"/>
          <w:kern w:val="0"/>
          <w:sz w:val="24"/>
          <w:szCs w:val="24"/>
          <w:lang w:val="en-US" w:eastAsia="zh-CN" w:bidi="ar"/>
        </w:rPr>
        <w:t>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jc w:val="left"/>
        <w:textAlignment w:val="auto"/>
        <w:outlineLvl w:val="9"/>
        <w:rPr>
          <w:color w:val="auto"/>
        </w:rPr>
      </w:pPr>
      <w:r>
        <w:rPr>
          <w:rFonts w:hint="eastAsia" w:ascii="songti sc" w:hAnsi="songti sc" w:eastAsia="songti sc" w:cs="songti sc"/>
          <w:color w:val="auto"/>
          <w:kern w:val="0"/>
          <w:sz w:val="24"/>
          <w:szCs w:val="24"/>
          <w:lang w:val="en-US" w:eastAsia="zh-CN" w:bidi="ar"/>
        </w:rPr>
        <w:t>   </w:t>
      </w:r>
      <w:r>
        <w:rPr>
          <w:rFonts w:hint="default" w:ascii="times" w:hAnsi="times" w:eastAsia="times" w:cs="times"/>
          <w:b/>
          <w:color w:val="auto"/>
          <w:kern w:val="0"/>
          <w:sz w:val="24"/>
          <w:szCs w:val="24"/>
          <w:lang w:val="en-US" w:eastAsia="zh-CN" w:bidi="ar"/>
        </w:rPr>
        <w:t xml:space="preserve"> </w:t>
      </w:r>
      <w:r>
        <w:rPr>
          <w:rFonts w:hint="eastAsia" w:ascii="songti sc" w:hAnsi="songti sc" w:eastAsia="songti sc" w:cs="songti sc"/>
          <w:b/>
          <w:color w:val="auto"/>
          <w:kern w:val="0"/>
          <w:sz w:val="24"/>
          <w:szCs w:val="24"/>
          <w:lang w:val="en-US" w:eastAsia="zh-CN" w:bidi="ar"/>
        </w:rPr>
        <w:t>一、演讲答辩环节</w:t>
      </w:r>
      <w:r>
        <w:rPr>
          <w:rFonts w:hint="eastAsia" w:ascii="songti sc" w:hAnsi="songti sc" w:eastAsia="songti sc" w:cs="songti sc"/>
          <w:color w:val="auto"/>
          <w:kern w:val="0"/>
          <w:sz w:val="24"/>
          <w:szCs w:val="24"/>
          <w:lang w:val="en-US" w:eastAsia="zh-CN" w:bidi="ar"/>
        </w:rPr>
        <w:t>：演讲答辩环节占总成绩</w:t>
      </w:r>
      <w:r>
        <w:rPr>
          <w:rFonts w:hint="default" w:ascii="times" w:hAnsi="times" w:eastAsia="times" w:cs="times"/>
          <w:color w:val="auto"/>
          <w:kern w:val="0"/>
          <w:sz w:val="24"/>
          <w:szCs w:val="24"/>
          <w:lang w:val="en-US" w:eastAsia="zh-CN" w:bidi="ar"/>
        </w:rPr>
        <w:t>70%</w:t>
      </w:r>
      <w:r>
        <w:rPr>
          <w:rFonts w:hint="eastAsia" w:ascii="songti sc" w:hAnsi="songti sc" w:eastAsia="songti sc" w:cs="songti sc"/>
          <w:color w:val="auto"/>
          <w:kern w:val="0"/>
          <w:sz w:val="24"/>
          <w:szCs w:val="24"/>
          <w:lang w:val="en-US" w:eastAsia="zh-CN" w:bidi="ar"/>
        </w:rPr>
        <w:t>。其中，演讲</w:t>
      </w:r>
      <w:r>
        <w:rPr>
          <w:rFonts w:hint="default" w:ascii="times" w:hAnsi="times" w:eastAsia="times" w:cs="times"/>
          <w:color w:val="auto"/>
          <w:kern w:val="0"/>
          <w:sz w:val="24"/>
          <w:szCs w:val="24"/>
          <w:lang w:val="en-US" w:eastAsia="zh-CN" w:bidi="ar"/>
        </w:rPr>
        <w:t>3</w:t>
      </w:r>
      <w:r>
        <w:rPr>
          <w:rFonts w:hint="eastAsia" w:ascii="songti sc" w:hAnsi="songti sc" w:eastAsia="songti sc" w:cs="songti sc"/>
          <w:color w:val="auto"/>
          <w:kern w:val="0"/>
          <w:sz w:val="24"/>
          <w:szCs w:val="24"/>
          <w:lang w:val="en-US" w:eastAsia="zh-CN" w:bidi="ar"/>
        </w:rPr>
        <w:t>分钟，内容包括个人工作经历、研究生会现状分析与工作设想。现场由评委进行提问，答辩时间</w:t>
      </w:r>
      <w:r>
        <w:rPr>
          <w:rFonts w:hint="default" w:ascii="times" w:hAnsi="times" w:eastAsia="times" w:cs="times"/>
          <w:color w:val="auto"/>
          <w:kern w:val="0"/>
          <w:sz w:val="24"/>
          <w:szCs w:val="24"/>
          <w:lang w:val="en-US" w:eastAsia="zh-CN" w:bidi="ar"/>
        </w:rPr>
        <w:t>2</w:t>
      </w:r>
      <w:r>
        <w:rPr>
          <w:rFonts w:hint="eastAsia" w:ascii="songti sc" w:hAnsi="songti sc" w:eastAsia="songti sc" w:cs="songti sc"/>
          <w:color w:val="auto"/>
          <w:kern w:val="0"/>
          <w:sz w:val="24"/>
          <w:szCs w:val="24"/>
          <w:lang w:val="en-US" w:eastAsia="zh-CN" w:bidi="ar"/>
        </w:rPr>
        <w:t>分钟。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firstLine="480"/>
        <w:jc w:val="left"/>
        <w:textAlignment w:val="auto"/>
        <w:outlineLvl w:val="9"/>
        <w:rPr>
          <w:color w:val="auto"/>
        </w:rPr>
      </w:pPr>
      <w:r>
        <w:rPr>
          <w:rFonts w:hint="eastAsia" w:ascii="songti sc" w:hAnsi="songti sc" w:eastAsia="songti sc" w:cs="songti sc"/>
          <w:color w:val="auto"/>
          <w:kern w:val="0"/>
          <w:sz w:val="24"/>
          <w:szCs w:val="24"/>
          <w:lang w:val="en-US" w:eastAsia="zh-CN" w:bidi="ar"/>
        </w:rPr>
        <w:t>老师以及上届主席团、部长根据演讲答辩表现为新一届主席团候选人打分，满分</w:t>
      </w:r>
      <w:r>
        <w:rPr>
          <w:rFonts w:hint="default" w:ascii="times" w:hAnsi="times" w:eastAsia="times" w:cs="times"/>
          <w:color w:val="auto"/>
          <w:kern w:val="0"/>
          <w:sz w:val="24"/>
          <w:szCs w:val="24"/>
          <w:lang w:val="en-US" w:eastAsia="zh-CN" w:bidi="ar"/>
        </w:rPr>
        <w:t>100</w:t>
      </w:r>
      <w:r>
        <w:rPr>
          <w:rFonts w:hint="eastAsia" w:ascii="songti sc" w:hAnsi="songti sc" w:eastAsia="songti sc" w:cs="songti sc"/>
          <w:color w:val="auto"/>
          <w:kern w:val="0"/>
          <w:sz w:val="24"/>
          <w:szCs w:val="24"/>
          <w:lang w:val="en-US" w:eastAsia="zh-CN" w:bidi="ar"/>
        </w:rPr>
        <w:t>分，分为</w:t>
      </w:r>
      <w:r>
        <w:rPr>
          <w:rFonts w:hint="default" w:ascii="times" w:hAnsi="times" w:eastAsia="times" w:cs="times"/>
          <w:color w:val="auto"/>
          <w:kern w:val="0"/>
          <w:sz w:val="24"/>
          <w:szCs w:val="24"/>
          <w:lang w:val="en-US" w:eastAsia="zh-CN" w:bidi="ar"/>
        </w:rPr>
        <w:t>5</w:t>
      </w:r>
      <w:r>
        <w:rPr>
          <w:rFonts w:hint="eastAsia" w:ascii="songti sc" w:hAnsi="songti sc" w:eastAsia="songti sc" w:cs="songti sc"/>
          <w:color w:val="auto"/>
          <w:kern w:val="0"/>
          <w:sz w:val="24"/>
          <w:szCs w:val="24"/>
          <w:lang w:val="en-US" w:eastAsia="zh-CN" w:bidi="ar"/>
        </w:rPr>
        <w:t>个打分项，仪表端庄</w:t>
      </w:r>
      <w:r>
        <w:rPr>
          <w:rFonts w:hint="default" w:ascii="times" w:hAnsi="times" w:eastAsia="times" w:cs="times"/>
          <w:color w:val="auto"/>
          <w:kern w:val="0"/>
          <w:sz w:val="24"/>
          <w:szCs w:val="24"/>
          <w:lang w:val="en-US" w:eastAsia="zh-CN" w:bidi="ar"/>
        </w:rPr>
        <w:t>10</w:t>
      </w:r>
      <w:r>
        <w:rPr>
          <w:rFonts w:hint="eastAsia" w:ascii="songti sc" w:hAnsi="songti sc" w:eastAsia="songti sc" w:cs="songti sc"/>
          <w:color w:val="auto"/>
          <w:kern w:val="0"/>
          <w:sz w:val="24"/>
          <w:szCs w:val="24"/>
          <w:lang w:val="en-US" w:eastAsia="zh-CN" w:bidi="ar"/>
        </w:rPr>
        <w:t>分，逻辑清晰</w:t>
      </w:r>
      <w:r>
        <w:rPr>
          <w:rFonts w:hint="default" w:ascii="times" w:hAnsi="times" w:eastAsia="times" w:cs="times"/>
          <w:color w:val="auto"/>
          <w:kern w:val="0"/>
          <w:sz w:val="24"/>
          <w:szCs w:val="24"/>
          <w:lang w:val="en-US" w:eastAsia="zh-CN" w:bidi="ar"/>
        </w:rPr>
        <w:t>10</w:t>
      </w:r>
      <w:r>
        <w:rPr>
          <w:rFonts w:hint="eastAsia" w:ascii="songti sc" w:hAnsi="songti sc" w:eastAsia="songti sc" w:cs="songti sc"/>
          <w:color w:val="auto"/>
          <w:kern w:val="0"/>
          <w:sz w:val="24"/>
          <w:szCs w:val="24"/>
          <w:lang w:val="en-US" w:eastAsia="zh-CN" w:bidi="ar"/>
        </w:rPr>
        <w:t>分，工作履历</w:t>
      </w:r>
      <w:r>
        <w:rPr>
          <w:rFonts w:hint="default" w:ascii="times" w:hAnsi="times" w:eastAsia="times" w:cs="times"/>
          <w:color w:val="auto"/>
          <w:kern w:val="0"/>
          <w:sz w:val="24"/>
          <w:szCs w:val="24"/>
          <w:lang w:val="en-US" w:eastAsia="zh-CN" w:bidi="ar"/>
        </w:rPr>
        <w:t>30</w:t>
      </w:r>
      <w:r>
        <w:rPr>
          <w:rFonts w:hint="eastAsia" w:ascii="songti sc" w:hAnsi="songti sc" w:eastAsia="songti sc" w:cs="songti sc"/>
          <w:color w:val="auto"/>
          <w:kern w:val="0"/>
          <w:sz w:val="24"/>
          <w:szCs w:val="24"/>
          <w:lang w:val="en-US" w:eastAsia="zh-CN" w:bidi="ar"/>
        </w:rPr>
        <w:t>分，工作设想</w:t>
      </w:r>
      <w:r>
        <w:rPr>
          <w:rFonts w:hint="default" w:ascii="times" w:hAnsi="times" w:eastAsia="times" w:cs="times"/>
          <w:color w:val="auto"/>
          <w:kern w:val="0"/>
          <w:sz w:val="24"/>
          <w:szCs w:val="24"/>
          <w:lang w:val="en-US" w:eastAsia="zh-CN" w:bidi="ar"/>
        </w:rPr>
        <w:t>30</w:t>
      </w:r>
      <w:r>
        <w:rPr>
          <w:rFonts w:hint="eastAsia" w:ascii="songti sc" w:hAnsi="songti sc" w:eastAsia="songti sc" w:cs="songti sc"/>
          <w:color w:val="auto"/>
          <w:kern w:val="0"/>
          <w:sz w:val="24"/>
          <w:szCs w:val="24"/>
          <w:lang w:val="en-US" w:eastAsia="zh-CN" w:bidi="ar"/>
        </w:rPr>
        <w:t>分，答辩环节</w:t>
      </w:r>
      <w:r>
        <w:rPr>
          <w:rFonts w:hint="default" w:ascii="times" w:hAnsi="times" w:eastAsia="times" w:cs="times"/>
          <w:color w:val="auto"/>
          <w:kern w:val="0"/>
          <w:sz w:val="24"/>
          <w:szCs w:val="24"/>
          <w:lang w:val="en-US" w:eastAsia="zh-CN" w:bidi="ar"/>
        </w:rPr>
        <w:t>20</w:t>
      </w:r>
      <w:r>
        <w:rPr>
          <w:rFonts w:hint="eastAsia" w:ascii="songti sc" w:hAnsi="songti sc" w:eastAsia="songti sc" w:cs="songti sc"/>
          <w:color w:val="auto"/>
          <w:kern w:val="0"/>
          <w:sz w:val="24"/>
          <w:szCs w:val="24"/>
          <w:lang w:val="en-US" w:eastAsia="zh-CN" w:bidi="ar"/>
        </w:rPr>
        <w:t>分。老师打分权重为</w:t>
      </w:r>
      <w:r>
        <w:rPr>
          <w:rFonts w:hint="default" w:ascii="times" w:hAnsi="times" w:eastAsia="times" w:cs="times"/>
          <w:color w:val="auto"/>
          <w:kern w:val="0"/>
          <w:sz w:val="24"/>
          <w:szCs w:val="24"/>
          <w:lang w:val="en-US" w:eastAsia="zh-CN" w:bidi="ar"/>
        </w:rPr>
        <w:t>6</w:t>
      </w:r>
      <w:r>
        <w:rPr>
          <w:rFonts w:hint="eastAsia" w:ascii="songti sc" w:hAnsi="songti sc" w:eastAsia="songti sc" w:cs="songti sc"/>
          <w:color w:val="auto"/>
          <w:kern w:val="0"/>
          <w:sz w:val="24"/>
          <w:szCs w:val="24"/>
          <w:lang w:val="en-US" w:eastAsia="zh-CN" w:bidi="ar"/>
        </w:rPr>
        <w:t>，上届主席、部长投票权重为</w:t>
      </w:r>
      <w:r>
        <w:rPr>
          <w:rFonts w:hint="default" w:ascii="times" w:hAnsi="times" w:eastAsia="times" w:cs="times"/>
          <w:color w:val="auto"/>
          <w:kern w:val="0"/>
          <w:sz w:val="24"/>
          <w:szCs w:val="24"/>
          <w:lang w:val="en-US" w:eastAsia="zh-CN" w:bidi="ar"/>
        </w:rPr>
        <w:t>4</w:t>
      </w:r>
      <w:r>
        <w:rPr>
          <w:rFonts w:hint="eastAsia" w:ascii="songti sc" w:hAnsi="songti sc" w:eastAsia="songti sc" w:cs="songti sc"/>
          <w:color w:val="auto"/>
          <w:kern w:val="0"/>
          <w:sz w:val="24"/>
          <w:szCs w:val="24"/>
          <w:lang w:val="en-US" w:eastAsia="zh-CN" w:bidi="ar"/>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firstLine="480"/>
        <w:jc w:val="left"/>
        <w:textAlignment w:val="auto"/>
        <w:outlineLvl w:val="9"/>
        <w:rPr>
          <w:color w:val="auto"/>
        </w:rPr>
      </w:pPr>
      <w:r>
        <w:rPr>
          <w:rFonts w:hint="eastAsia" w:ascii="songti sc" w:hAnsi="songti sc" w:eastAsia="songti sc" w:cs="songti sc"/>
          <w:color w:val="auto"/>
          <w:kern w:val="0"/>
          <w:sz w:val="24"/>
          <w:szCs w:val="24"/>
          <w:lang w:val="en-US" w:eastAsia="zh-CN" w:bidi="ar"/>
        </w:rPr>
        <w:t>二、</w:t>
      </w:r>
      <w:r>
        <w:rPr>
          <w:rFonts w:hint="eastAsia" w:ascii="songti sc" w:hAnsi="songti sc" w:eastAsia="songti sc" w:cs="songti sc"/>
          <w:b/>
          <w:color w:val="auto"/>
          <w:kern w:val="0"/>
          <w:sz w:val="24"/>
          <w:szCs w:val="24"/>
          <w:lang w:val="en-US" w:eastAsia="zh-CN" w:bidi="ar"/>
        </w:rPr>
        <w:t>面试环节</w:t>
      </w:r>
      <w:r>
        <w:rPr>
          <w:rFonts w:hint="eastAsia" w:ascii="songti sc" w:hAnsi="songti sc" w:eastAsia="songti sc" w:cs="songti sc"/>
          <w:color w:val="auto"/>
          <w:kern w:val="0"/>
          <w:sz w:val="24"/>
          <w:szCs w:val="24"/>
          <w:lang w:val="en-US" w:eastAsia="zh-CN" w:bidi="ar"/>
        </w:rPr>
        <w:t>：面试环节占总成绩的</w:t>
      </w:r>
      <w:r>
        <w:rPr>
          <w:rFonts w:hint="default" w:ascii="times" w:hAnsi="times" w:eastAsia="times" w:cs="times"/>
          <w:color w:val="auto"/>
          <w:kern w:val="0"/>
          <w:sz w:val="24"/>
          <w:szCs w:val="24"/>
          <w:lang w:val="en-US" w:eastAsia="zh-CN" w:bidi="ar"/>
        </w:rPr>
        <w:t>30%</w:t>
      </w:r>
      <w:r>
        <w:rPr>
          <w:rFonts w:hint="eastAsia" w:ascii="songti sc" w:hAnsi="songti sc" w:eastAsia="songti sc" w:cs="songti sc"/>
          <w:color w:val="auto"/>
          <w:kern w:val="0"/>
          <w:sz w:val="24"/>
          <w:szCs w:val="24"/>
          <w:lang w:val="en-US" w:eastAsia="zh-CN" w:bidi="ar"/>
        </w:rPr>
        <w:t>。由指导老师及上一届主席团成员组成面试小组，对新主席团候选人进行面试，并给出相应分数。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firstLine="482"/>
        <w:jc w:val="left"/>
        <w:textAlignment w:val="auto"/>
        <w:outlineLvl w:val="9"/>
        <w:rPr>
          <w:color w:val="auto"/>
        </w:rPr>
      </w:pPr>
      <w:r>
        <w:rPr>
          <w:rFonts w:ascii="songti sc" w:hAnsi="songti sc" w:eastAsia="songti sc" w:cs="songti sc"/>
          <w:b/>
          <w:color w:val="auto"/>
          <w:kern w:val="0"/>
          <w:sz w:val="24"/>
          <w:szCs w:val="24"/>
          <w:lang w:val="en-US" w:eastAsia="zh-CN" w:bidi="ar"/>
        </w:rPr>
        <w:t>部长及副部长的产生</w:t>
      </w:r>
      <w:r>
        <w:rPr>
          <w:rFonts w:ascii="songti sc" w:hAnsi="songti sc" w:eastAsia="songti sc" w:cs="songti sc"/>
          <w:color w:val="auto"/>
          <w:kern w:val="0"/>
          <w:sz w:val="24"/>
          <w:szCs w:val="24"/>
          <w:lang w:val="en-US" w:eastAsia="zh-CN" w:bidi="ar"/>
        </w:rPr>
        <w:t>分为两部分，竞选演讲和新主席团面试。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jc w:val="left"/>
        <w:textAlignment w:val="auto"/>
        <w:outlineLvl w:val="9"/>
        <w:rPr>
          <w:color w:val="auto"/>
        </w:rPr>
      </w:pPr>
      <w:r>
        <w:rPr>
          <w:rFonts w:hint="eastAsia" w:ascii="songti sc" w:hAnsi="songti sc" w:eastAsia="songti sc" w:cs="songti sc"/>
          <w:color w:val="auto"/>
          <w:kern w:val="0"/>
          <w:sz w:val="24"/>
          <w:szCs w:val="24"/>
          <w:lang w:val="en-US" w:eastAsia="zh-CN" w:bidi="ar"/>
        </w:rPr>
        <w:t xml:space="preserve">    </w:t>
      </w:r>
      <w:r>
        <w:rPr>
          <w:rFonts w:hint="eastAsia" w:ascii="songti sc" w:hAnsi="songti sc" w:eastAsia="songti sc" w:cs="songti sc"/>
          <w:b/>
          <w:color w:val="auto"/>
          <w:kern w:val="0"/>
          <w:sz w:val="24"/>
          <w:szCs w:val="24"/>
          <w:lang w:val="en-US" w:eastAsia="zh-CN" w:bidi="ar"/>
        </w:rPr>
        <w:t>一、演讲答辩环节</w:t>
      </w:r>
      <w:r>
        <w:rPr>
          <w:rFonts w:hint="eastAsia" w:ascii="songti sc" w:hAnsi="songti sc" w:eastAsia="songti sc" w:cs="songti sc"/>
          <w:color w:val="auto"/>
          <w:kern w:val="0"/>
          <w:sz w:val="24"/>
          <w:szCs w:val="24"/>
          <w:lang w:val="en-US" w:eastAsia="zh-CN" w:bidi="ar"/>
        </w:rPr>
        <w:t>：竞选演讲答辩得分占总成绩</w:t>
      </w:r>
      <w:r>
        <w:rPr>
          <w:rFonts w:hint="default" w:ascii="times" w:hAnsi="times" w:eastAsia="times" w:cs="times"/>
          <w:color w:val="auto"/>
          <w:kern w:val="0"/>
          <w:sz w:val="24"/>
          <w:szCs w:val="24"/>
          <w:lang w:val="en-US" w:eastAsia="zh-CN" w:bidi="ar"/>
        </w:rPr>
        <w:t>70%</w:t>
      </w:r>
      <w:r>
        <w:rPr>
          <w:rFonts w:hint="eastAsia" w:ascii="songti sc" w:hAnsi="songti sc" w:eastAsia="songti sc" w:cs="songti sc"/>
          <w:color w:val="auto"/>
          <w:kern w:val="0"/>
          <w:sz w:val="24"/>
          <w:szCs w:val="24"/>
          <w:lang w:val="en-US" w:eastAsia="zh-CN" w:bidi="ar"/>
        </w:rPr>
        <w:t>，演讲</w:t>
      </w:r>
      <w:r>
        <w:rPr>
          <w:rFonts w:hint="default" w:ascii="times" w:hAnsi="times" w:eastAsia="times" w:cs="times"/>
          <w:color w:val="auto"/>
          <w:kern w:val="0"/>
          <w:sz w:val="24"/>
          <w:szCs w:val="24"/>
          <w:lang w:val="en-US" w:eastAsia="zh-CN" w:bidi="ar"/>
        </w:rPr>
        <w:t>3</w:t>
      </w:r>
      <w:r>
        <w:rPr>
          <w:rFonts w:hint="eastAsia" w:ascii="songti sc" w:hAnsi="songti sc" w:eastAsia="songti sc" w:cs="songti sc"/>
          <w:color w:val="auto"/>
          <w:kern w:val="0"/>
          <w:sz w:val="24"/>
          <w:szCs w:val="24"/>
          <w:lang w:val="en-US" w:eastAsia="zh-CN" w:bidi="ar"/>
        </w:rPr>
        <w:t>分钟，内容包括个人工作经历、研究生会现状分析与工作设想。现场由评委进行提问，答辩时间</w:t>
      </w:r>
      <w:r>
        <w:rPr>
          <w:rFonts w:hint="default" w:ascii="times" w:hAnsi="times" w:eastAsia="times" w:cs="times"/>
          <w:color w:val="auto"/>
          <w:kern w:val="0"/>
          <w:sz w:val="24"/>
          <w:szCs w:val="24"/>
          <w:lang w:val="en-US" w:eastAsia="zh-CN" w:bidi="ar"/>
        </w:rPr>
        <w:t>2</w:t>
      </w:r>
      <w:r>
        <w:rPr>
          <w:rFonts w:hint="eastAsia" w:ascii="songti sc" w:hAnsi="songti sc" w:eastAsia="songti sc" w:cs="songti sc"/>
          <w:color w:val="auto"/>
          <w:kern w:val="0"/>
          <w:sz w:val="24"/>
          <w:szCs w:val="24"/>
          <w:lang w:val="en-US" w:eastAsia="zh-CN" w:bidi="ar"/>
        </w:rPr>
        <w:t>分钟。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firstLine="480"/>
        <w:jc w:val="left"/>
        <w:textAlignment w:val="auto"/>
        <w:outlineLvl w:val="9"/>
        <w:rPr>
          <w:color w:val="auto"/>
        </w:rPr>
      </w:pPr>
      <w:r>
        <w:rPr>
          <w:rFonts w:hint="eastAsia" w:ascii="songti sc" w:hAnsi="songti sc" w:eastAsia="songti sc" w:cs="songti sc"/>
          <w:color w:val="auto"/>
          <w:kern w:val="0"/>
          <w:sz w:val="24"/>
          <w:szCs w:val="24"/>
          <w:lang w:val="en-US" w:eastAsia="zh-CN" w:bidi="ar"/>
        </w:rPr>
        <w:t> </w:t>
      </w:r>
      <w:r>
        <w:rPr>
          <w:rFonts w:hint="eastAsia" w:ascii="songti sc" w:hAnsi="songti sc" w:eastAsia="songti sc" w:cs="songti sc"/>
          <w:color w:val="auto"/>
          <w:kern w:val="0"/>
          <w:sz w:val="24"/>
          <w:szCs w:val="24"/>
          <w:lang w:val="en-US" w:eastAsia="zh-CN" w:bidi="ar"/>
        </w:rPr>
        <w:t>老师以及上届主席团、部长为新一届部长候选人打分，满分</w:t>
      </w:r>
      <w:r>
        <w:rPr>
          <w:rFonts w:hint="default" w:ascii="times" w:hAnsi="times" w:eastAsia="times" w:cs="times"/>
          <w:color w:val="auto"/>
          <w:kern w:val="0"/>
          <w:sz w:val="24"/>
          <w:szCs w:val="24"/>
          <w:lang w:val="en-US" w:eastAsia="zh-CN" w:bidi="ar"/>
        </w:rPr>
        <w:t>100</w:t>
      </w:r>
      <w:r>
        <w:rPr>
          <w:rFonts w:hint="eastAsia" w:ascii="songti sc" w:hAnsi="songti sc" w:eastAsia="songti sc" w:cs="songti sc"/>
          <w:color w:val="auto"/>
          <w:kern w:val="0"/>
          <w:sz w:val="24"/>
          <w:szCs w:val="24"/>
          <w:lang w:val="en-US" w:eastAsia="zh-CN" w:bidi="ar"/>
        </w:rPr>
        <w:t>分，分为</w:t>
      </w:r>
      <w:r>
        <w:rPr>
          <w:rFonts w:hint="default" w:ascii="times" w:hAnsi="times" w:eastAsia="times" w:cs="times"/>
          <w:color w:val="auto"/>
          <w:kern w:val="0"/>
          <w:sz w:val="24"/>
          <w:szCs w:val="24"/>
          <w:lang w:val="en-US" w:eastAsia="zh-CN" w:bidi="ar"/>
        </w:rPr>
        <w:t>5</w:t>
      </w:r>
      <w:r>
        <w:rPr>
          <w:rFonts w:hint="eastAsia" w:ascii="songti sc" w:hAnsi="songti sc" w:eastAsia="songti sc" w:cs="songti sc"/>
          <w:color w:val="auto"/>
          <w:kern w:val="0"/>
          <w:sz w:val="24"/>
          <w:szCs w:val="24"/>
          <w:lang w:val="en-US" w:eastAsia="zh-CN" w:bidi="ar"/>
        </w:rPr>
        <w:t>个打分项，仪表端庄</w:t>
      </w:r>
      <w:r>
        <w:rPr>
          <w:rFonts w:hint="default" w:ascii="times" w:hAnsi="times" w:eastAsia="times" w:cs="times"/>
          <w:color w:val="auto"/>
          <w:kern w:val="0"/>
          <w:sz w:val="24"/>
          <w:szCs w:val="24"/>
          <w:lang w:val="en-US" w:eastAsia="zh-CN" w:bidi="ar"/>
        </w:rPr>
        <w:t>10</w:t>
      </w:r>
      <w:r>
        <w:rPr>
          <w:rFonts w:hint="eastAsia" w:ascii="songti sc" w:hAnsi="songti sc" w:eastAsia="songti sc" w:cs="songti sc"/>
          <w:color w:val="auto"/>
          <w:kern w:val="0"/>
          <w:sz w:val="24"/>
          <w:szCs w:val="24"/>
          <w:lang w:val="en-US" w:eastAsia="zh-CN" w:bidi="ar"/>
        </w:rPr>
        <w:t>分，逻辑清晰</w:t>
      </w:r>
      <w:r>
        <w:rPr>
          <w:rFonts w:hint="default" w:ascii="times" w:hAnsi="times" w:eastAsia="times" w:cs="times"/>
          <w:color w:val="auto"/>
          <w:kern w:val="0"/>
          <w:sz w:val="24"/>
          <w:szCs w:val="24"/>
          <w:lang w:val="en-US" w:eastAsia="zh-CN" w:bidi="ar"/>
        </w:rPr>
        <w:t>10</w:t>
      </w:r>
      <w:r>
        <w:rPr>
          <w:rFonts w:hint="eastAsia" w:ascii="songti sc" w:hAnsi="songti sc" w:eastAsia="songti sc" w:cs="songti sc"/>
          <w:color w:val="auto"/>
          <w:kern w:val="0"/>
          <w:sz w:val="24"/>
          <w:szCs w:val="24"/>
          <w:lang w:val="en-US" w:eastAsia="zh-CN" w:bidi="ar"/>
        </w:rPr>
        <w:t>分，工作履历</w:t>
      </w:r>
      <w:r>
        <w:rPr>
          <w:rFonts w:hint="default" w:ascii="times" w:hAnsi="times" w:eastAsia="times" w:cs="times"/>
          <w:color w:val="auto"/>
          <w:kern w:val="0"/>
          <w:sz w:val="24"/>
          <w:szCs w:val="24"/>
          <w:lang w:val="en-US" w:eastAsia="zh-CN" w:bidi="ar"/>
        </w:rPr>
        <w:t>30</w:t>
      </w:r>
      <w:r>
        <w:rPr>
          <w:rFonts w:hint="eastAsia" w:ascii="songti sc" w:hAnsi="songti sc" w:eastAsia="songti sc" w:cs="songti sc"/>
          <w:color w:val="auto"/>
          <w:kern w:val="0"/>
          <w:sz w:val="24"/>
          <w:szCs w:val="24"/>
          <w:lang w:val="en-US" w:eastAsia="zh-CN" w:bidi="ar"/>
        </w:rPr>
        <w:t>分，工作设想</w:t>
      </w:r>
      <w:r>
        <w:rPr>
          <w:rFonts w:hint="default" w:ascii="times" w:hAnsi="times" w:eastAsia="times" w:cs="times"/>
          <w:color w:val="auto"/>
          <w:kern w:val="0"/>
          <w:sz w:val="24"/>
          <w:szCs w:val="24"/>
          <w:lang w:val="en-US" w:eastAsia="zh-CN" w:bidi="ar"/>
        </w:rPr>
        <w:t>30</w:t>
      </w:r>
      <w:r>
        <w:rPr>
          <w:rFonts w:hint="eastAsia" w:ascii="songti sc" w:hAnsi="songti sc" w:eastAsia="songti sc" w:cs="songti sc"/>
          <w:color w:val="auto"/>
          <w:kern w:val="0"/>
          <w:sz w:val="24"/>
          <w:szCs w:val="24"/>
          <w:lang w:val="en-US" w:eastAsia="zh-CN" w:bidi="ar"/>
        </w:rPr>
        <w:t>分，答辩环节</w:t>
      </w:r>
      <w:r>
        <w:rPr>
          <w:rFonts w:hint="default" w:ascii="times" w:hAnsi="times" w:eastAsia="times" w:cs="times"/>
          <w:color w:val="auto"/>
          <w:kern w:val="0"/>
          <w:sz w:val="24"/>
          <w:szCs w:val="24"/>
          <w:lang w:val="en-US" w:eastAsia="zh-CN" w:bidi="ar"/>
        </w:rPr>
        <w:t>20</w:t>
      </w:r>
      <w:r>
        <w:rPr>
          <w:rFonts w:hint="eastAsia" w:ascii="songti sc" w:hAnsi="songti sc" w:eastAsia="songti sc" w:cs="songti sc"/>
          <w:color w:val="auto"/>
          <w:kern w:val="0"/>
          <w:sz w:val="24"/>
          <w:szCs w:val="24"/>
          <w:lang w:val="en-US" w:eastAsia="zh-CN" w:bidi="ar"/>
        </w:rPr>
        <w:t>分。老师打分权重为</w:t>
      </w:r>
      <w:r>
        <w:rPr>
          <w:rFonts w:hint="default" w:ascii="times" w:hAnsi="times" w:eastAsia="times" w:cs="times"/>
          <w:color w:val="auto"/>
          <w:kern w:val="0"/>
          <w:sz w:val="24"/>
          <w:szCs w:val="24"/>
          <w:lang w:val="en-US" w:eastAsia="zh-CN" w:bidi="ar"/>
        </w:rPr>
        <w:t>6</w:t>
      </w:r>
      <w:r>
        <w:rPr>
          <w:rFonts w:hint="eastAsia" w:ascii="songti sc" w:hAnsi="songti sc" w:eastAsia="songti sc" w:cs="songti sc"/>
          <w:color w:val="auto"/>
          <w:kern w:val="0"/>
          <w:sz w:val="24"/>
          <w:szCs w:val="24"/>
          <w:lang w:val="en-US" w:eastAsia="zh-CN" w:bidi="ar"/>
        </w:rPr>
        <w:t>，上届主席团、部长打分权重为</w:t>
      </w:r>
      <w:r>
        <w:rPr>
          <w:rFonts w:hint="default" w:ascii="times" w:hAnsi="times" w:eastAsia="times" w:cs="times"/>
          <w:color w:val="auto"/>
          <w:kern w:val="0"/>
          <w:sz w:val="24"/>
          <w:szCs w:val="24"/>
          <w:lang w:val="en-US" w:eastAsia="zh-CN" w:bidi="ar"/>
        </w:rPr>
        <w:t>4</w:t>
      </w:r>
      <w:r>
        <w:rPr>
          <w:rFonts w:hint="eastAsia" w:ascii="songti sc" w:hAnsi="songti sc" w:eastAsia="songti sc" w:cs="songti sc"/>
          <w:color w:val="auto"/>
          <w:kern w:val="0"/>
          <w:sz w:val="24"/>
          <w:szCs w:val="24"/>
          <w:lang w:val="en-US" w:eastAsia="zh-CN" w:bidi="ar"/>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firstLine="480"/>
        <w:jc w:val="left"/>
        <w:textAlignment w:val="auto"/>
        <w:outlineLvl w:val="9"/>
        <w:rPr>
          <w:color w:val="auto"/>
        </w:rPr>
      </w:pPr>
      <w:r>
        <w:rPr>
          <w:rFonts w:hint="eastAsia" w:ascii="songti sc" w:hAnsi="songti sc" w:eastAsia="songti sc" w:cs="songti sc"/>
          <w:color w:val="auto"/>
          <w:kern w:val="0"/>
          <w:sz w:val="24"/>
          <w:szCs w:val="24"/>
          <w:lang w:val="en-US" w:eastAsia="zh-CN" w:bidi="ar"/>
        </w:rPr>
        <w:t>二、</w:t>
      </w:r>
      <w:r>
        <w:rPr>
          <w:rFonts w:hint="eastAsia" w:ascii="songti sc" w:hAnsi="songti sc" w:eastAsia="songti sc" w:cs="songti sc"/>
          <w:b/>
          <w:color w:val="auto"/>
          <w:kern w:val="0"/>
          <w:sz w:val="24"/>
          <w:szCs w:val="24"/>
          <w:lang w:val="en-US" w:eastAsia="zh-CN" w:bidi="ar"/>
        </w:rPr>
        <w:t>面试环节</w:t>
      </w:r>
      <w:r>
        <w:rPr>
          <w:rFonts w:hint="eastAsia" w:ascii="songti sc" w:hAnsi="songti sc" w:eastAsia="songti sc" w:cs="songti sc"/>
          <w:color w:val="auto"/>
          <w:kern w:val="0"/>
          <w:sz w:val="24"/>
          <w:szCs w:val="24"/>
          <w:lang w:val="en-US" w:eastAsia="zh-CN" w:bidi="ar"/>
        </w:rPr>
        <w:t>：新主席团面试占总成绩</w:t>
      </w:r>
      <w:r>
        <w:rPr>
          <w:rFonts w:hint="default" w:ascii="times" w:hAnsi="times" w:eastAsia="times" w:cs="times"/>
          <w:color w:val="auto"/>
          <w:kern w:val="0"/>
          <w:sz w:val="24"/>
          <w:szCs w:val="24"/>
          <w:lang w:val="en-US" w:eastAsia="zh-CN" w:bidi="ar"/>
        </w:rPr>
        <w:t>30%</w:t>
      </w:r>
      <w:r>
        <w:rPr>
          <w:rFonts w:hint="eastAsia" w:ascii="songti sc" w:hAnsi="songti sc" w:eastAsia="songti sc" w:cs="songti sc"/>
          <w:color w:val="auto"/>
          <w:kern w:val="0"/>
          <w:sz w:val="24"/>
          <w:szCs w:val="24"/>
          <w:lang w:val="en-US" w:eastAsia="zh-CN" w:bidi="ar"/>
        </w:rPr>
        <w:t>，根据两个环节总成绩得分排名依次任用。最终任职不局限于竞选意向职位。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00" w:lineRule="auto"/>
        <w:ind w:left="720" w:right="0" w:rightChars="0" w:hanging="360"/>
        <w:textAlignment w:val="auto"/>
        <w:outlineLvl w:val="9"/>
        <w:rPr>
          <w:rFonts w:hint="eastAsia" w:ascii="songti sc" w:hAnsi="songti sc" w:eastAsia="songti sc" w:cs="songti sc"/>
          <w:color w:val="auto"/>
          <w:sz w:val="30"/>
          <w:szCs w:val="30"/>
        </w:rPr>
      </w:pPr>
      <w:r>
        <w:rPr>
          <w:rFonts w:hint="eastAsia" w:ascii="songti sc" w:hAnsi="songti sc" w:eastAsia="songti sc" w:cs="songti sc"/>
          <w:b/>
          <w:color w:val="auto"/>
          <w:sz w:val="30"/>
          <w:szCs w:val="30"/>
        </w:rPr>
        <w:t>与会观众及参与投票的成员</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00" w:lineRule="auto"/>
        <w:ind w:left="720" w:right="0" w:rightChars="0" w:hanging="360"/>
        <w:textAlignment w:val="auto"/>
        <w:outlineLvl w:val="9"/>
        <w:rPr>
          <w:rFonts w:hint="eastAsia" w:ascii="songti sc" w:hAnsi="songti sc" w:eastAsia="songti sc" w:cs="songti sc"/>
          <w:color w:val="auto"/>
          <w:sz w:val="24"/>
          <w:szCs w:val="24"/>
        </w:rPr>
      </w:pPr>
      <w:r>
        <w:rPr>
          <w:rFonts w:hint="eastAsia" w:ascii="songti sc" w:hAnsi="songti sc" w:eastAsia="songti sc" w:cs="songti sc"/>
          <w:color w:val="auto"/>
          <w:sz w:val="24"/>
          <w:szCs w:val="24"/>
        </w:rPr>
        <w:t>信息学院党委副书记</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300" w:lineRule="auto"/>
        <w:ind w:left="720" w:right="0" w:rightChars="0" w:hanging="360"/>
        <w:textAlignment w:val="auto"/>
        <w:outlineLvl w:val="9"/>
        <w:rPr>
          <w:rFonts w:hint="eastAsia" w:ascii="songti sc" w:hAnsi="songti sc" w:eastAsia="songti sc" w:cs="songti sc"/>
          <w:color w:val="auto"/>
          <w:sz w:val="24"/>
          <w:szCs w:val="24"/>
        </w:rPr>
      </w:pPr>
      <w:r>
        <w:rPr>
          <w:rFonts w:hint="eastAsia" w:ascii="songti sc" w:hAnsi="songti sc" w:eastAsia="songti sc" w:cs="songti sc"/>
          <w:color w:val="auto"/>
          <w:sz w:val="24"/>
          <w:szCs w:val="24"/>
        </w:rPr>
        <w:t>上一届主席团及部长组成的投票团</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00" w:lineRule="auto"/>
        <w:ind w:left="720" w:right="0" w:rightChars="0" w:hanging="360"/>
        <w:jc w:val="both"/>
        <w:textAlignment w:val="auto"/>
        <w:outlineLvl w:val="9"/>
        <w:rPr>
          <w:rFonts w:hint="eastAsia" w:ascii="songti sc" w:hAnsi="songti sc" w:eastAsia="songti sc" w:cs="songti sc"/>
          <w:color w:val="auto"/>
          <w:sz w:val="30"/>
          <w:szCs w:val="30"/>
        </w:rPr>
      </w:pPr>
      <w:r>
        <w:rPr>
          <w:rFonts w:hint="eastAsia" w:ascii="songti sc" w:hAnsi="songti sc" w:eastAsia="songti sc" w:cs="songti sc"/>
          <w:b/>
          <w:color w:val="auto"/>
          <w:sz w:val="30"/>
          <w:szCs w:val="30"/>
        </w:rPr>
        <w:t>注意事项</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00" w:lineRule="auto"/>
        <w:ind w:left="720" w:right="0" w:rightChars="0" w:hanging="360"/>
        <w:jc w:val="both"/>
        <w:textAlignment w:val="auto"/>
        <w:outlineLvl w:val="9"/>
        <w:rPr>
          <w:rFonts w:hint="eastAsia" w:ascii="songti sc" w:hAnsi="songti sc" w:eastAsia="songti sc" w:cs="songti sc"/>
          <w:color w:val="auto"/>
          <w:sz w:val="24"/>
          <w:szCs w:val="24"/>
        </w:rPr>
      </w:pPr>
      <w:r>
        <w:rPr>
          <w:rFonts w:hint="eastAsia" w:ascii="songti sc" w:hAnsi="songti sc" w:eastAsia="songti sc" w:cs="songti sc"/>
          <w:color w:val="auto"/>
          <w:sz w:val="24"/>
          <w:szCs w:val="24"/>
        </w:rPr>
        <w:t>竞选前一周应在院网发布竞聘公告；</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00" w:lineRule="auto"/>
        <w:ind w:left="720" w:right="0" w:rightChars="0" w:hanging="360"/>
        <w:jc w:val="both"/>
        <w:textAlignment w:val="auto"/>
        <w:outlineLvl w:val="9"/>
        <w:rPr>
          <w:rFonts w:hint="eastAsia" w:ascii="songti sc" w:hAnsi="songti sc" w:eastAsia="songti sc" w:cs="songti sc"/>
          <w:color w:val="auto"/>
          <w:sz w:val="24"/>
          <w:szCs w:val="24"/>
        </w:rPr>
      </w:pPr>
      <w:r>
        <w:rPr>
          <w:rFonts w:hint="eastAsia" w:ascii="songti sc" w:hAnsi="songti sc" w:eastAsia="songti sc" w:cs="songti sc"/>
          <w:color w:val="auto"/>
          <w:sz w:val="24"/>
          <w:szCs w:val="24"/>
        </w:rPr>
        <w:t>竞选要做到公平公正公开，在研究生代表大会的监督下进行；</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00" w:lineRule="auto"/>
        <w:ind w:left="720" w:right="0" w:rightChars="0" w:hanging="360"/>
        <w:jc w:val="both"/>
        <w:textAlignment w:val="auto"/>
        <w:outlineLvl w:val="9"/>
        <w:rPr>
          <w:rFonts w:hint="eastAsia" w:ascii="songti sc" w:hAnsi="songti sc" w:eastAsia="songti sc" w:cs="songti sc"/>
          <w:color w:val="auto"/>
          <w:sz w:val="24"/>
          <w:szCs w:val="24"/>
        </w:rPr>
      </w:pPr>
      <w:r>
        <w:rPr>
          <w:rFonts w:hint="eastAsia" w:ascii="songti sc" w:hAnsi="songti sc" w:eastAsia="songti sc" w:cs="songti sc"/>
          <w:color w:val="auto"/>
          <w:sz w:val="24"/>
          <w:szCs w:val="24"/>
        </w:rPr>
        <w:t>最终换届聘任结果应该在院网、研究生会进行公示。</w:t>
      </w:r>
    </w:p>
    <w:p>
      <w:pPr>
        <w:numPr>
          <w:ilvl w:val="0"/>
          <w:numId w:val="5"/>
        </w:numPr>
        <w:spacing w:line="560" w:lineRule="exact"/>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学生代表大会召开情况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firstLine="480"/>
        <w:jc w:val="left"/>
        <w:textAlignment w:val="auto"/>
        <w:outlineLvl w:val="9"/>
        <w:rPr>
          <w:rFonts w:hint="eastAsia" w:ascii="songti sc" w:hAnsi="songti sc" w:eastAsia="songti sc" w:cs="songti sc"/>
          <w:color w:val="auto"/>
          <w:kern w:val="0"/>
          <w:sz w:val="24"/>
          <w:szCs w:val="24"/>
          <w:lang w:val="en-US" w:eastAsia="zh-CN" w:bidi="ar"/>
        </w:rPr>
      </w:pPr>
      <w:r>
        <w:rPr>
          <w:rFonts w:hint="eastAsia" w:ascii="songti sc" w:hAnsi="songti sc" w:eastAsia="songti sc" w:cs="songti sc"/>
          <w:color w:val="auto"/>
          <w:kern w:val="0"/>
          <w:sz w:val="24"/>
          <w:szCs w:val="24"/>
          <w:lang w:val="en-US" w:eastAsia="zh-CN" w:bidi="ar"/>
        </w:rPr>
        <w:t>时间：</w:t>
      </w:r>
      <w:r>
        <w:rPr>
          <w:rFonts w:hint="default" w:ascii="songti sc" w:hAnsi="songti sc" w:eastAsia="songti sc" w:cs="songti sc"/>
          <w:color w:val="auto"/>
          <w:kern w:val="0"/>
          <w:sz w:val="24"/>
          <w:szCs w:val="24"/>
          <w:lang w:val="en-US" w:eastAsia="zh-CN" w:bidi="ar"/>
        </w:rPr>
        <w:t>2021</w:t>
      </w:r>
      <w:r>
        <w:rPr>
          <w:rFonts w:hint="eastAsia" w:ascii="songti sc" w:hAnsi="songti sc" w:eastAsia="songti sc" w:cs="songti sc"/>
          <w:color w:val="auto"/>
          <w:kern w:val="0"/>
          <w:sz w:val="24"/>
          <w:szCs w:val="24"/>
          <w:lang w:val="en-US" w:eastAsia="zh-CN" w:bidi="ar"/>
        </w:rPr>
        <w:t>年</w:t>
      </w:r>
      <w:r>
        <w:rPr>
          <w:rFonts w:hint="default" w:ascii="songti sc" w:hAnsi="songti sc" w:eastAsia="songti sc" w:cs="songti sc"/>
          <w:color w:val="auto"/>
          <w:kern w:val="0"/>
          <w:sz w:val="24"/>
          <w:szCs w:val="24"/>
          <w:lang w:eastAsia="zh-CN" w:bidi="ar"/>
        </w:rPr>
        <w:t>11</w:t>
      </w:r>
      <w:r>
        <w:rPr>
          <w:rFonts w:hint="eastAsia" w:ascii="songti sc" w:hAnsi="songti sc" w:eastAsia="songti sc" w:cs="songti sc"/>
          <w:color w:val="auto"/>
          <w:kern w:val="0"/>
          <w:sz w:val="24"/>
          <w:szCs w:val="24"/>
          <w:lang w:val="en-US" w:eastAsia="zh-CN" w:bidi="ar"/>
        </w:rPr>
        <w:t>月</w:t>
      </w:r>
      <w:r>
        <w:rPr>
          <w:rFonts w:hint="default" w:ascii="songti sc" w:hAnsi="songti sc" w:eastAsia="songti sc" w:cs="songti sc"/>
          <w:color w:val="auto"/>
          <w:kern w:val="0"/>
          <w:sz w:val="24"/>
          <w:szCs w:val="24"/>
          <w:lang w:eastAsia="zh-CN" w:bidi="ar"/>
        </w:rPr>
        <w:t>21</w:t>
      </w:r>
      <w:r>
        <w:rPr>
          <w:rFonts w:hint="eastAsia" w:ascii="songti sc" w:hAnsi="songti sc" w:eastAsia="songti sc" w:cs="songti sc"/>
          <w:color w:val="auto"/>
          <w:kern w:val="0"/>
          <w:sz w:val="24"/>
          <w:szCs w:val="24"/>
          <w:lang w:val="en-US" w:eastAsia="zh-CN" w:bidi="ar"/>
        </w:rPr>
        <w:t>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firstLine="480"/>
        <w:jc w:val="left"/>
        <w:textAlignment w:val="auto"/>
        <w:outlineLvl w:val="9"/>
        <w:rPr>
          <w:rFonts w:hint="eastAsia" w:ascii="songti sc" w:hAnsi="songti sc" w:eastAsia="songti sc" w:cs="songti sc"/>
          <w:color w:val="auto"/>
          <w:kern w:val="0"/>
          <w:sz w:val="24"/>
          <w:szCs w:val="24"/>
          <w:lang w:eastAsia="zh-CN" w:bidi="ar"/>
        </w:rPr>
      </w:pPr>
      <w:r>
        <w:rPr>
          <w:rFonts w:hint="eastAsia" w:ascii="songti sc" w:hAnsi="songti sc" w:eastAsia="songti sc" w:cs="songti sc"/>
          <w:color w:val="auto"/>
          <w:kern w:val="0"/>
          <w:sz w:val="24"/>
          <w:szCs w:val="24"/>
          <w:lang w:val="en-US" w:eastAsia="zh-CN" w:bidi="ar"/>
        </w:rPr>
        <w:t>地点：</w:t>
      </w:r>
      <w:r>
        <w:rPr>
          <w:rFonts w:hint="eastAsia" w:ascii="songti sc" w:hAnsi="songti sc" w:eastAsia="songti sc" w:cs="songti sc"/>
          <w:color w:val="auto"/>
          <w:kern w:val="0"/>
          <w:sz w:val="24"/>
          <w:szCs w:val="24"/>
          <w:lang w:eastAsia="zh-CN" w:bidi="ar"/>
        </w:rPr>
        <w:t>H434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uto"/>
        <w:ind w:left="0" w:right="0" w:rightChars="0" w:firstLine="480"/>
        <w:jc w:val="left"/>
        <w:textAlignment w:val="auto"/>
        <w:outlineLvl w:val="9"/>
        <w:rPr>
          <w:rFonts w:hint="eastAsia" w:ascii="songti sc" w:hAnsi="songti sc" w:eastAsia="songti sc" w:cs="songti sc"/>
          <w:color w:val="auto"/>
          <w:kern w:val="0"/>
          <w:sz w:val="24"/>
          <w:szCs w:val="24"/>
          <w:lang w:val="en-US" w:eastAsia="zh-CN" w:bidi="ar"/>
        </w:rPr>
      </w:pPr>
      <w:r>
        <w:rPr>
          <w:rFonts w:hint="eastAsia" w:ascii="songti sc" w:hAnsi="songti sc" w:eastAsia="songti sc" w:cs="songti sc"/>
          <w:color w:val="auto"/>
          <w:kern w:val="0"/>
          <w:sz w:val="24"/>
          <w:szCs w:val="24"/>
          <w:lang w:val="en-US" w:eastAsia="zh-CN" w:bidi="ar"/>
        </w:rPr>
        <w:t>代表数量：</w:t>
      </w:r>
      <w:r>
        <w:rPr>
          <w:rFonts w:hint="eastAsia" w:ascii="songti sc" w:hAnsi="songti sc" w:eastAsia="songti sc" w:cs="songti sc"/>
          <w:color w:val="auto"/>
          <w:kern w:val="0"/>
          <w:sz w:val="24"/>
          <w:szCs w:val="24"/>
          <w:lang w:eastAsia="zh-CN" w:bidi="ar"/>
        </w:rPr>
        <w:t>50</w:t>
      </w:r>
    </w:p>
    <w:p>
      <w:pPr>
        <w:spacing w:line="560" w:lineRule="exact"/>
        <w:ind w:firstLine="420" w:firstLineChars="200"/>
        <w:jc w:val="left"/>
        <w:rPr>
          <w:rFonts w:hint="eastAsia" w:ascii="方正黑体简体" w:eastAsia="方正黑体简体" w:cs="Times New Roman"/>
          <w:sz w:val="32"/>
          <w:szCs w:val="32"/>
        </w:rPr>
      </w:pPr>
      <w:r>
        <w:drawing>
          <wp:anchor distT="0" distB="0" distL="114300" distR="114300" simplePos="0" relativeHeight="251660288" behindDoc="0" locked="0" layoutInCell="1" allowOverlap="1">
            <wp:simplePos x="0" y="0"/>
            <wp:positionH relativeFrom="column">
              <wp:posOffset>331470</wp:posOffset>
            </wp:positionH>
            <wp:positionV relativeFrom="paragraph">
              <wp:posOffset>191770</wp:posOffset>
            </wp:positionV>
            <wp:extent cx="3319780" cy="2212975"/>
            <wp:effectExtent l="0" t="0" r="7620" b="22225"/>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3319780" cy="2212975"/>
                    </a:xfrm>
                    <a:prstGeom prst="rect">
                      <a:avLst/>
                    </a:prstGeom>
                    <a:noFill/>
                    <a:ln w="9525">
                      <a:noFill/>
                    </a:ln>
                  </pic:spPr>
                </pic:pic>
              </a:graphicData>
            </a:graphic>
          </wp:anchor>
        </w:drawing>
      </w:r>
      <w:r>
        <w:rPr>
          <w:rFonts w:hint="eastAsia" w:ascii="方正黑体简体" w:eastAsia="方正黑体简体" w:cs="Times New Roman"/>
          <w:sz w:val="32"/>
          <w:szCs w:val="32"/>
        </w:rPr>
        <w:t>七、学生（研究生）代表大会代表产生办法</w:t>
      </w:r>
    </w:p>
    <w:p>
      <w:pPr>
        <w:spacing w:line="560" w:lineRule="exact"/>
        <w:ind w:firstLine="640" w:firstLineChars="200"/>
        <w:jc w:val="left"/>
        <w:rPr>
          <w:rFonts w:hint="eastAsia" w:ascii="方正黑体简体" w:eastAsia="方正黑体简体" w:cs="Times New Roman"/>
          <w:sz w:val="32"/>
          <w:szCs w:val="32"/>
          <w:lang w:val="en-US" w:eastAsia="zh-Hans"/>
        </w:rPr>
      </w:pPr>
      <w:r>
        <w:rPr>
          <w:rFonts w:hint="eastAsia" w:ascii="方正黑体简体" w:eastAsia="方正黑体简体" w:cs="Times New Roman"/>
          <w:sz w:val="32"/>
          <w:szCs w:val="32"/>
          <w:lang w:val="en-US" w:eastAsia="zh-Hans"/>
        </w:rPr>
        <w:t>院研究生代表大会</w:t>
      </w:r>
      <w:r>
        <w:rPr>
          <w:rFonts w:hint="default" w:ascii="方正黑体简体" w:eastAsia="方正黑体简体" w:cs="Times New Roman"/>
          <w:sz w:val="32"/>
          <w:szCs w:val="32"/>
          <w:lang w:eastAsia="zh-Hans"/>
        </w:rPr>
        <w:t>，</w:t>
      </w:r>
      <w:r>
        <w:rPr>
          <w:rFonts w:hint="eastAsia" w:ascii="方正黑体简体" w:eastAsia="方正黑体简体" w:cs="Times New Roman"/>
          <w:sz w:val="32"/>
          <w:szCs w:val="32"/>
          <w:lang w:val="en-US" w:eastAsia="zh-Hans"/>
        </w:rPr>
        <w:t>学生代表为上届研究生会成员</w:t>
      </w:r>
      <w:r>
        <w:rPr>
          <w:rFonts w:hint="default" w:ascii="方正黑体简体" w:eastAsia="方正黑体简体" w:cs="Times New Roman"/>
          <w:sz w:val="32"/>
          <w:szCs w:val="32"/>
          <w:lang w:eastAsia="zh-Hans"/>
        </w:rPr>
        <w:t>，</w:t>
      </w:r>
      <w:r>
        <w:rPr>
          <w:rFonts w:hint="eastAsia" w:ascii="方正黑体简体" w:eastAsia="方正黑体简体" w:cs="Times New Roman"/>
          <w:sz w:val="32"/>
          <w:szCs w:val="32"/>
          <w:lang w:val="en-US" w:eastAsia="zh-Hans"/>
        </w:rPr>
        <w:t>本届研究生会成员和各班学生代表</w:t>
      </w:r>
      <w:r>
        <w:rPr>
          <w:rFonts w:hint="default" w:ascii="方正黑体简体" w:eastAsia="方正黑体简体" w:cs="Times New Roman"/>
          <w:sz w:val="32"/>
          <w:szCs w:val="32"/>
          <w:lang w:eastAsia="zh-Hans"/>
        </w:rPr>
        <w:t>，</w:t>
      </w:r>
      <w:r>
        <w:rPr>
          <w:rFonts w:hint="eastAsia" w:ascii="方正黑体简体" w:eastAsia="方正黑体简体" w:cs="Times New Roman"/>
          <w:sz w:val="32"/>
          <w:szCs w:val="32"/>
          <w:lang w:val="en-US" w:eastAsia="zh-Hans"/>
        </w:rPr>
        <w:t>班级代表为各班研代会代表</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lang w:eastAsia="zh-CN"/>
        </w:rPr>
        <w:t>八</w:t>
      </w:r>
      <w:r>
        <w:rPr>
          <w:rFonts w:hint="eastAsia" w:ascii="方正黑体简体" w:eastAsia="方正黑体简体" w:cs="Times New Roman"/>
          <w:sz w:val="32"/>
          <w:szCs w:val="32"/>
        </w:rPr>
        <w:t>、</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团委指导学生会主要责任人</w:t>
      </w:r>
    </w:p>
    <w:tbl>
      <w:tblPr>
        <w:tblStyle w:val="9"/>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rPr>
          <w:trHeight w:val="409"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类别</w:t>
            </w:r>
          </w:p>
        </w:tc>
        <w:tc>
          <w:tcPr>
            <w:tcW w:w="150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姓名</w:t>
            </w:r>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rPr>
              <w:t>是否为专职团干</w:t>
            </w:r>
            <w:r>
              <w:rPr>
                <w:rFonts w:hint="eastAsia" w:ascii="Times New Roman" w:hAnsi="Times New Roman" w:eastAsia="方正仿宋简体" w:cs="Times New Roman"/>
                <w:sz w:val="24"/>
                <w:szCs w:val="24"/>
                <w:lang w:val="en-US" w:eastAsia="zh-CN"/>
              </w:rPr>
              <w:t>部</w:t>
            </w:r>
          </w:p>
        </w:tc>
        <w:tc>
          <w:tcPr>
            <w:tcW w:w="2145"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备注</w:t>
            </w:r>
          </w:p>
        </w:tc>
      </w:tr>
      <w:tr>
        <w:trPr>
          <w:trHeight w:val="683"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分管学生会组织的</w:t>
            </w:r>
            <w:r>
              <w:rPr>
                <w:rFonts w:hint="eastAsia" w:ascii="Times New Roman" w:hAnsi="Times New Roman" w:eastAsia="方正仿宋简体" w:cs="Times New Roman"/>
                <w:sz w:val="24"/>
                <w:szCs w:val="24"/>
                <w:lang w:val="en-US" w:eastAsia="zh-CN"/>
              </w:rPr>
              <w:t>院</w:t>
            </w:r>
            <w:r>
              <w:rPr>
                <w:rFonts w:hint="eastAsia" w:ascii="Times New Roman" w:hAnsi="Times New Roman" w:eastAsia="方正仿宋简体" w:cs="Times New Roman"/>
                <w:sz w:val="24"/>
                <w:szCs w:val="24"/>
              </w:rPr>
              <w:t>团委副书记</w:t>
            </w:r>
          </w:p>
        </w:tc>
        <w:tc>
          <w:tcPr>
            <w:tcW w:w="1500" w:type="dxa"/>
            <w:vAlign w:val="center"/>
          </w:tcPr>
          <w:p>
            <w:pPr>
              <w:spacing w:line="24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冯云腾</w:t>
            </w:r>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否</w:t>
            </w:r>
          </w:p>
        </w:tc>
        <w:tc>
          <w:tcPr>
            <w:tcW w:w="2145" w:type="dxa"/>
            <w:vAlign w:val="center"/>
          </w:tcPr>
          <w:p>
            <w:pPr>
              <w:spacing w:line="240" w:lineRule="exact"/>
              <w:jc w:val="center"/>
              <w:rPr>
                <w:rFonts w:ascii="Times New Roman" w:hAnsi="Times New Roman" w:eastAsia="方正仿宋简体" w:cs="Times New Roman"/>
                <w:sz w:val="24"/>
                <w:szCs w:val="24"/>
              </w:rPr>
            </w:pPr>
          </w:p>
        </w:tc>
      </w:tr>
      <w:tr>
        <w:trPr>
          <w:trHeight w:val="659" w:hRule="atLeast"/>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学生会组织秘书长</w:t>
            </w:r>
          </w:p>
        </w:tc>
        <w:tc>
          <w:tcPr>
            <w:tcW w:w="1500" w:type="dxa"/>
            <w:vAlign w:val="center"/>
          </w:tcPr>
          <w:p>
            <w:pPr>
              <w:spacing w:line="24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梁明智</w:t>
            </w:r>
            <w:bookmarkStart w:id="0" w:name="_GoBack"/>
            <w:bookmarkEnd w:id="0"/>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否</w:t>
            </w:r>
          </w:p>
        </w:tc>
        <w:tc>
          <w:tcPr>
            <w:tcW w:w="2145" w:type="dxa"/>
            <w:vAlign w:val="center"/>
          </w:tcPr>
          <w:p>
            <w:pPr>
              <w:spacing w:line="240" w:lineRule="exact"/>
              <w:jc w:val="center"/>
              <w:rPr>
                <w:rFonts w:ascii="Times New Roman" w:hAnsi="Times New Roman" w:eastAsia="方正仿宋简体" w:cs="Times New Roman"/>
                <w:sz w:val="24"/>
                <w:szCs w:val="24"/>
              </w:rPr>
            </w:pPr>
          </w:p>
        </w:tc>
      </w:tr>
    </w:tbl>
    <w:p>
      <w:pPr>
        <w:spacing w:line="560" w:lineRule="exact"/>
        <w:jc w:val="both"/>
        <w:rPr>
          <w:rFonts w:eastAsia="方正大标宋简体" w:cs="Times New Roman"/>
          <w:sz w:val="44"/>
          <w:szCs w:val="44"/>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大标宋简体">
    <w:altName w:val="华文宋体"/>
    <w:panose1 w:val="02010601030101010101"/>
    <w:charset w:val="86"/>
    <w:family w:val="auto"/>
    <w:pitch w:val="default"/>
    <w:sig w:usb0="00000000" w:usb1="00000000" w:usb2="00000000" w:usb3="00000000" w:csb0="00040000" w:csb1="00000000"/>
  </w:font>
  <w:font w:name="方正楷体简体">
    <w:altName w:val="苹方-简"/>
    <w:panose1 w:val="03000509000000000000"/>
    <w:charset w:val="86"/>
    <w:family w:val="script"/>
    <w:pitch w:val="default"/>
    <w:sig w:usb0="00000000" w:usb1="00000000" w:usb2="00000000" w:usb3="00000000" w:csb0="00040000" w:csb1="00000000"/>
  </w:font>
  <w:font w:name="方正仿宋简体">
    <w:altName w:val="华文宋体"/>
    <w:panose1 w:val="02010601030101010101"/>
    <w:charset w:val="86"/>
    <w:family w:val="auto"/>
    <w:pitch w:val="default"/>
    <w:sig w:usb0="00000000" w:usb1="00000000" w:usb2="00000000" w:usb3="00000000" w:csb0="00040000" w:csb1="00000000"/>
  </w:font>
  <w:font w:name="方正黑体简体">
    <w:altName w:val="苹方-简"/>
    <w:panose1 w:val="03000509000000000000"/>
    <w:charset w:val="86"/>
    <w:family w:val="script"/>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华文宋体">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Wingdings 2">
    <w:panose1 w:val="05020102010507070707"/>
    <w:charset w:val="00"/>
    <w:family w:val="auto"/>
    <w:pitch w:val="default"/>
    <w:sig w:usb0="00000000" w:usb1="00000000" w:usb2="00000000" w:usb3="00000000" w:csb0="80000000" w:csb1="00000000"/>
  </w:font>
  <w:font w:name="times">
    <w:altName w:val="苹方-简"/>
    <w:panose1 w:val="00000000000000000000"/>
    <w:charset w:val="00"/>
    <w:family w:val="auto"/>
    <w:pitch w:val="default"/>
    <w:sig w:usb0="00000000" w:usb1="00000000" w:usb2="00000000" w:usb3="00000000" w:csb0="00000000" w:csb1="00000000"/>
  </w:font>
  <w:font w:name="songti sc">
    <w:panose1 w:val="02010800040101010101"/>
    <w:charset w:val="86"/>
    <w:family w:val="auto"/>
    <w:pitch w:val="default"/>
    <w:sig w:usb0="00000001" w:usb1="080F0000" w:usb2="00000000" w:usb3="00000000" w:csb0="00040000" w:csb1="00000000"/>
  </w:font>
  <w:font w:name="tahoma">
    <w:panose1 w:val="020B0804030504040204"/>
    <w:charset w:val="00"/>
    <w:family w:val="auto"/>
    <w:pitch w:val="default"/>
    <w:sig w:usb0="E1002AFF" w:usb1="C000605B" w:usb2="00000029" w:usb3="00000000" w:csb0="200101FF" w:csb1="20280000"/>
  </w:font>
  <w:font w:name="trebuchet ms">
    <w:panose1 w:val="020B07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6F288"/>
    <w:multiLevelType w:val="multilevel"/>
    <w:tmpl w:val="61A6F28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61A6F293"/>
    <w:multiLevelType w:val="multilevel"/>
    <w:tmpl w:val="61A6F2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61A6F29E"/>
    <w:multiLevelType w:val="multilevel"/>
    <w:tmpl w:val="61A6F29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61A6F2A9"/>
    <w:multiLevelType w:val="multilevel"/>
    <w:tmpl w:val="61A6F2A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61A6F374"/>
    <w:multiLevelType w:val="singleLevel"/>
    <w:tmpl w:val="61A6F374"/>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4A04898"/>
    <w:rsid w:val="16985F9A"/>
    <w:rsid w:val="19733F96"/>
    <w:rsid w:val="1B4E1511"/>
    <w:rsid w:val="2B9FDADA"/>
    <w:rsid w:val="2FE679B4"/>
    <w:rsid w:val="37E95671"/>
    <w:rsid w:val="3FDDAC9F"/>
    <w:rsid w:val="42AC2F03"/>
    <w:rsid w:val="45562198"/>
    <w:rsid w:val="51F021D7"/>
    <w:rsid w:val="5B903D50"/>
    <w:rsid w:val="5E6F9F47"/>
    <w:rsid w:val="5EE94B3D"/>
    <w:rsid w:val="6F5F9BD3"/>
    <w:rsid w:val="75956C18"/>
    <w:rsid w:val="75EAD1CE"/>
    <w:rsid w:val="77FE08EA"/>
    <w:rsid w:val="7BEE5EC9"/>
    <w:rsid w:val="7DDFB56E"/>
    <w:rsid w:val="7EEB2E72"/>
    <w:rsid w:val="7FDCEF57"/>
    <w:rsid w:val="BEF37D33"/>
    <w:rsid w:val="BF3FD01D"/>
    <w:rsid w:val="CFBFA80B"/>
    <w:rsid w:val="D55FFB00"/>
    <w:rsid w:val="DE8F477A"/>
    <w:rsid w:val="DEFEE805"/>
    <w:rsid w:val="DFD3CC83"/>
    <w:rsid w:val="E7FACAB2"/>
    <w:rsid w:val="EA4F8E93"/>
    <w:rsid w:val="F37FAE04"/>
    <w:rsid w:val="F717B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
    <w:basedOn w:val="1"/>
    <w:qFormat/>
    <w:uiPriority w:val="34"/>
    <w:pPr>
      <w:ind w:firstLine="420" w:firstLineChars="200"/>
    </w:p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 w:type="table" w:customStyle="1" w:styleId="14">
    <w:name w:val="网格型1"/>
    <w:basedOn w:val="8"/>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p7"/>
    <w:basedOn w:val="1"/>
    <w:uiPriority w:val="0"/>
    <w:pPr>
      <w:shd w:val="clear" w:fill="FFFFFF"/>
      <w:spacing w:before="0" w:beforeAutospacing="0" w:after="0" w:afterAutospacing="0" w:line="500" w:lineRule="atLeast"/>
      <w:ind w:left="0" w:right="0" w:firstLine="462"/>
      <w:jc w:val="both"/>
    </w:pPr>
    <w:rPr>
      <w:rFonts w:ascii="times" w:hAnsi="times" w:eastAsia="times" w:cs="times"/>
      <w:color w:val="333333"/>
      <w:kern w:val="0"/>
      <w:sz w:val="24"/>
      <w:szCs w:val="24"/>
      <w:lang w:val="en-US" w:eastAsia="zh-CN" w:bidi="ar"/>
    </w:rPr>
  </w:style>
  <w:style w:type="paragraph" w:customStyle="1" w:styleId="16">
    <w:name w:val="p6"/>
    <w:basedOn w:val="1"/>
    <w:uiPriority w:val="0"/>
    <w:pPr>
      <w:shd w:val="clear" w:fill="FFFFFF"/>
      <w:spacing w:before="0" w:beforeAutospacing="0" w:after="0" w:afterAutospacing="0" w:line="500" w:lineRule="atLeast"/>
      <w:ind w:left="0" w:right="0" w:firstLine="482"/>
      <w:jc w:val="both"/>
    </w:pPr>
    <w:rPr>
      <w:rFonts w:ascii="songti sc" w:hAnsi="songti sc" w:eastAsia="songti sc" w:cs="songti sc"/>
      <w:color w:val="333333"/>
      <w:kern w:val="0"/>
      <w:sz w:val="24"/>
      <w:szCs w:val="24"/>
      <w:lang w:val="en-US" w:eastAsia="zh-CN" w:bidi="ar"/>
    </w:rPr>
  </w:style>
  <w:style w:type="character" w:customStyle="1" w:styleId="17">
    <w:name w:val="s1"/>
    <w:basedOn w:val="7"/>
    <w:uiPriority w:val="0"/>
  </w:style>
  <w:style w:type="paragraph" w:customStyle="1" w:styleId="18">
    <w:name w:val="p2"/>
    <w:basedOn w:val="1"/>
    <w:uiPriority w:val="0"/>
    <w:pPr>
      <w:shd w:val="clear" w:fill="FFFFFF"/>
      <w:spacing w:before="0" w:beforeAutospacing="0" w:after="0" w:afterAutospacing="0" w:line="500" w:lineRule="atLeast"/>
      <w:ind w:left="0" w:right="0" w:firstLine="470"/>
      <w:jc w:val="both"/>
    </w:pPr>
    <w:rPr>
      <w:rFonts w:hint="eastAsia" w:ascii="songti sc" w:hAnsi="songti sc" w:eastAsia="songti sc" w:cs="songti sc"/>
      <w:color w:val="333333"/>
      <w:kern w:val="0"/>
      <w:sz w:val="24"/>
      <w:szCs w:val="24"/>
      <w:lang w:val="en-US" w:eastAsia="zh-CN" w:bidi="ar"/>
    </w:rPr>
  </w:style>
  <w:style w:type="character" w:customStyle="1" w:styleId="19">
    <w:name w:val="s3"/>
    <w:basedOn w:val="7"/>
    <w:uiPriority w:val="0"/>
    <w:rPr>
      <w:rFonts w:hint="default" w:ascii="times" w:hAnsi="times" w:eastAsia="times" w:cs="times"/>
      <w:sz w:val="24"/>
      <w:szCs w:val="24"/>
    </w:rPr>
  </w:style>
  <w:style w:type="paragraph" w:customStyle="1" w:styleId="20">
    <w:name w:val="p3"/>
    <w:basedOn w:val="1"/>
    <w:uiPriority w:val="0"/>
    <w:pPr>
      <w:shd w:val="clear" w:fill="FFFFFF"/>
      <w:spacing w:before="0" w:beforeAutospacing="0" w:after="0" w:afterAutospacing="0" w:line="500" w:lineRule="atLeast"/>
      <w:ind w:left="0" w:right="0" w:firstLine="480"/>
      <w:jc w:val="both"/>
    </w:pPr>
    <w:rPr>
      <w:rFonts w:hint="eastAsia" w:ascii="songti sc" w:hAnsi="songti sc" w:eastAsia="songti sc" w:cs="songti sc"/>
      <w:color w:val="333333"/>
      <w:kern w:val="0"/>
      <w:sz w:val="24"/>
      <w:szCs w:val="24"/>
      <w:lang w:val="en-US" w:eastAsia="zh-CN" w:bidi="ar"/>
    </w:rPr>
  </w:style>
  <w:style w:type="paragraph" w:customStyle="1" w:styleId="21">
    <w:name w:val="p4"/>
    <w:basedOn w:val="1"/>
    <w:uiPriority w:val="0"/>
    <w:pPr>
      <w:shd w:val="clear" w:fill="FFFFFF"/>
      <w:spacing w:before="0" w:beforeAutospacing="0" w:after="0" w:afterAutospacing="0" w:line="500" w:lineRule="atLeast"/>
      <w:ind w:left="0" w:right="0"/>
      <w:jc w:val="center"/>
    </w:pPr>
    <w:rPr>
      <w:rFonts w:hint="default" w:ascii="times" w:hAnsi="times" w:eastAsia="times" w:cs="times"/>
      <w:color w:val="333333"/>
      <w:kern w:val="0"/>
      <w:sz w:val="24"/>
      <w:szCs w:val="24"/>
      <w:lang w:val="en-US" w:eastAsia="zh-CN" w:bidi="ar"/>
    </w:rPr>
  </w:style>
  <w:style w:type="paragraph" w:customStyle="1" w:styleId="22">
    <w:name w:val="p5"/>
    <w:basedOn w:val="1"/>
    <w:uiPriority w:val="0"/>
    <w:pPr>
      <w:shd w:val="clear" w:fill="FFFFFF"/>
      <w:spacing w:before="0" w:beforeAutospacing="0" w:after="0" w:afterAutospacing="0" w:line="500" w:lineRule="atLeast"/>
      <w:ind w:left="0" w:right="0" w:firstLine="462"/>
      <w:jc w:val="both"/>
    </w:pPr>
    <w:rPr>
      <w:rFonts w:hint="eastAsia" w:ascii="songti sc" w:hAnsi="songti sc" w:eastAsia="songti sc" w:cs="songti sc"/>
      <w:color w:val="333333"/>
      <w:kern w:val="0"/>
      <w:sz w:val="24"/>
      <w:szCs w:val="24"/>
      <w:lang w:val="en-US" w:eastAsia="zh-CN" w:bidi="ar"/>
    </w:rPr>
  </w:style>
  <w:style w:type="character" w:customStyle="1" w:styleId="23">
    <w:name w:val="s2"/>
    <w:basedOn w:val="7"/>
    <w:uiPriority w:val="0"/>
    <w:rPr>
      <w:rFonts w:ascii="tahoma" w:hAnsi="tahoma" w:eastAsia="tahoma" w:cs="tahoma"/>
      <w:sz w:val="28"/>
      <w:szCs w:val="28"/>
    </w:rPr>
  </w:style>
  <w:style w:type="paragraph" w:customStyle="1" w:styleId="24">
    <w:name w:val="p8"/>
    <w:basedOn w:val="1"/>
    <w:uiPriority w:val="0"/>
    <w:pPr>
      <w:shd w:val="clear" w:fill="FFFFFF"/>
      <w:spacing w:before="0" w:beforeAutospacing="0" w:after="0" w:afterAutospacing="0" w:line="500" w:lineRule="atLeast"/>
      <w:ind w:left="0" w:right="0" w:firstLine="462"/>
      <w:jc w:val="both"/>
    </w:pPr>
    <w:rPr>
      <w:rFonts w:hint="default" w:ascii="times" w:hAnsi="times" w:eastAsia="times" w:cs="times"/>
      <w:color w:val="333333"/>
      <w:kern w:val="0"/>
      <w:sz w:val="24"/>
      <w:szCs w:val="24"/>
      <w:lang w:val="en-US" w:eastAsia="zh-CN" w:bidi="ar"/>
    </w:rPr>
  </w:style>
  <w:style w:type="character" w:customStyle="1" w:styleId="25">
    <w:name w:val="s4"/>
    <w:basedOn w:val="7"/>
    <w:uiPriority w:val="0"/>
    <w:rPr>
      <w:color w:val="000000"/>
    </w:rPr>
  </w:style>
  <w:style w:type="paragraph" w:customStyle="1" w:styleId="26">
    <w:name w:val="p1"/>
    <w:basedOn w:val="1"/>
    <w:uiPriority w:val="0"/>
    <w:pPr>
      <w:shd w:val="clear" w:fill="FFFFFF"/>
      <w:spacing w:before="0" w:beforeAutospacing="0" w:after="0" w:afterAutospacing="0" w:line="500" w:lineRule="atLeast"/>
      <w:ind w:left="0" w:right="0"/>
      <w:jc w:val="center"/>
    </w:pPr>
    <w:rPr>
      <w:rFonts w:hint="eastAsia" w:ascii="songti sc" w:hAnsi="songti sc" w:eastAsia="songti sc" w:cs="songti sc"/>
      <w:color w:val="333333"/>
      <w:kern w:val="0"/>
      <w:sz w:val="28"/>
      <w:szCs w:val="28"/>
      <w:lang w:val="en-US" w:eastAsia="zh-CN" w:bidi="ar"/>
    </w:rPr>
  </w:style>
  <w:style w:type="character" w:customStyle="1" w:styleId="27">
    <w:name w:val="s5"/>
    <w:basedOn w:val="7"/>
    <w:uiPriority w:val="0"/>
    <w:rPr>
      <w:rFonts w:ascii="times" w:hAnsi="times" w:eastAsia="times" w:cs="times"/>
      <w:sz w:val="30"/>
      <w:szCs w:val="30"/>
    </w:rPr>
  </w:style>
  <w:style w:type="character" w:customStyle="1" w:styleId="28">
    <w:name w:val="s6"/>
    <w:basedOn w:val="7"/>
    <w:uiPriority w:val="0"/>
    <w:rPr>
      <w:rFonts w:hint="default" w:ascii="times" w:hAnsi="times" w:eastAsia="times" w:cs="time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779</Words>
  <Characters>4446</Characters>
  <Lines>37</Lines>
  <Paragraphs>10</Paragraphs>
  <TotalTime>0</TotalTime>
  <ScaleCrop>false</ScaleCrop>
  <LinksUpToDate>false</LinksUpToDate>
  <CharactersWithSpaces>5215</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2020-07-11T08:21:00Z</dcterms:created>
  <dc:creator>张长宏</dc:creator>
  <cp:lastModifiedBy>liangmingzhi</cp:lastModifiedBy>
  <cp:lastPrinted>2020-05-09T11:39:00Z</cp:lastPrinted>
  <dcterms:modified xsi:type="dcterms:W3CDTF">2021-12-01T12:01:21Z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EDOID">
    <vt:i4>-1656679800</vt:i4>
  </property>
  <property fmtid="{D5CDD505-2E9C-101B-9397-08002B2CF9AE}" pid="4" name="ICV">
    <vt:lpwstr>F37C0B03CFDE4B17847C19B581A1BA7B</vt:lpwstr>
  </property>
</Properties>
</file>