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B0B9A">
      <w:pPr>
        <w:widowControl/>
        <w:shd w:val="clear" w:color="auto" w:fill="FFFFFF"/>
        <w:spacing w:line="315" w:lineRule="atLeast"/>
        <w:ind w:firstLine="480"/>
        <w:jc w:val="center"/>
        <w:textAlignment w:val="baseline"/>
        <w:rPr>
          <w:rFonts w:hint="default" w:ascii="宋体" w:hAnsi="宋体" w:eastAsia="宋体" w:cs="Tahoma"/>
          <w:b/>
          <w:bCs/>
          <w:color w:val="333333"/>
          <w:kern w:val="0"/>
          <w:sz w:val="24"/>
          <w:szCs w:val="24"/>
          <w:lang w:val="en-US" w:eastAsia="zh-CN"/>
        </w:rPr>
      </w:pPr>
      <w:r>
        <w:rPr>
          <w:rFonts w:hint="eastAsia" w:ascii="宋体" w:hAnsi="宋体" w:eastAsia="宋体" w:cs="Tahoma"/>
          <w:b/>
          <w:bCs/>
          <w:color w:val="333333"/>
          <w:kern w:val="0"/>
          <w:sz w:val="24"/>
          <w:szCs w:val="24"/>
        </w:rPr>
        <w:t>202</w:t>
      </w:r>
      <w:r>
        <w:rPr>
          <w:rFonts w:hint="eastAsia" w:ascii="宋体" w:hAnsi="宋体" w:eastAsia="宋体" w:cs="Tahoma"/>
          <w:b/>
          <w:bCs/>
          <w:color w:val="333333"/>
          <w:kern w:val="0"/>
          <w:sz w:val="24"/>
          <w:szCs w:val="24"/>
          <w:lang w:val="en-US" w:eastAsia="zh-CN"/>
        </w:rPr>
        <w:t>6春</w:t>
      </w:r>
      <w:r>
        <w:rPr>
          <w:rFonts w:hint="eastAsia" w:ascii="宋体" w:hAnsi="宋体" w:eastAsia="宋体" w:cs="Tahoma"/>
          <w:b/>
          <w:bCs/>
          <w:color w:val="333333"/>
          <w:kern w:val="0"/>
          <w:sz w:val="24"/>
          <w:szCs w:val="24"/>
        </w:rPr>
        <w:t>季学期文化素质讲座学分</w:t>
      </w:r>
      <w:r>
        <w:rPr>
          <w:rFonts w:hint="eastAsia" w:ascii="宋体" w:hAnsi="宋体" w:eastAsia="宋体" w:cs="Tahoma"/>
          <w:b/>
          <w:bCs/>
          <w:color w:val="333333"/>
          <w:kern w:val="0"/>
          <w:sz w:val="24"/>
          <w:szCs w:val="24"/>
          <w:lang w:val="en-US" w:eastAsia="zh-CN"/>
        </w:rPr>
        <w:t>申请说明</w:t>
      </w:r>
    </w:p>
    <w:p w14:paraId="5A8B5E19">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202</w:t>
      </w:r>
      <w:r>
        <w:rPr>
          <w:rFonts w:hint="eastAsia" w:ascii="宋体" w:hAnsi="宋体" w:eastAsia="宋体" w:cs="Tahoma"/>
          <w:color w:val="333333"/>
          <w:kern w:val="0"/>
          <w:sz w:val="24"/>
          <w:szCs w:val="24"/>
          <w:lang w:val="en-US" w:eastAsia="zh-CN"/>
        </w:rPr>
        <w:t>6春</w:t>
      </w:r>
      <w:r>
        <w:rPr>
          <w:rFonts w:hint="eastAsia" w:ascii="宋体" w:hAnsi="宋体" w:eastAsia="宋体" w:cs="Tahoma"/>
          <w:color w:val="333333"/>
          <w:kern w:val="0"/>
          <w:sz w:val="24"/>
          <w:szCs w:val="24"/>
        </w:rPr>
        <w:t>季学期文化素质讲座学分统计工作已结束，现对学分申请事宜说明如下：</w:t>
      </w:r>
    </w:p>
    <w:p w14:paraId="2FA5DCAB">
      <w:pPr>
        <w:widowControl/>
        <w:shd w:val="clear" w:color="auto" w:fill="FFFFFF"/>
        <w:spacing w:line="315" w:lineRule="atLeast"/>
        <w:jc w:val="left"/>
        <w:textAlignment w:val="baseline"/>
        <w:rPr>
          <w:rFonts w:ascii="Tahoma" w:hAnsi="Tahoma" w:eastAsia="宋体" w:cs="Tahoma"/>
          <w:color w:val="333333"/>
          <w:kern w:val="0"/>
          <w:szCs w:val="21"/>
        </w:rPr>
      </w:pPr>
      <w:r>
        <w:rPr>
          <w:rFonts w:hint="eastAsia" w:ascii="宋体" w:hAnsi="宋体" w:eastAsia="宋体" w:cs="Tahoma"/>
          <w:b/>
          <w:bCs/>
          <w:color w:val="333333"/>
          <w:kern w:val="0"/>
          <w:sz w:val="24"/>
          <w:szCs w:val="24"/>
        </w:rPr>
        <w:t>一、申请对象</w:t>
      </w:r>
      <w:bookmarkStart w:id="0" w:name="_GoBack"/>
      <w:bookmarkEnd w:id="0"/>
    </w:p>
    <w:p w14:paraId="090F6211">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哈尔滨工业大学（威海）全体本科生</w:t>
      </w:r>
    </w:p>
    <w:p w14:paraId="2E31E6C4">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 </w:t>
      </w:r>
    </w:p>
    <w:p w14:paraId="4B6EB6B5">
      <w:pPr>
        <w:widowControl/>
        <w:shd w:val="clear" w:color="auto" w:fill="FFFFFF"/>
        <w:spacing w:line="315" w:lineRule="atLeast"/>
        <w:jc w:val="left"/>
        <w:textAlignment w:val="baseline"/>
        <w:rPr>
          <w:rFonts w:ascii="Tahoma" w:hAnsi="Tahoma" w:eastAsia="宋体" w:cs="Tahoma"/>
          <w:color w:val="333333"/>
          <w:kern w:val="0"/>
          <w:szCs w:val="21"/>
        </w:rPr>
      </w:pPr>
      <w:r>
        <w:rPr>
          <w:rFonts w:hint="eastAsia" w:ascii="宋体" w:hAnsi="宋体" w:eastAsia="宋体" w:cs="Tahoma"/>
          <w:b/>
          <w:bCs/>
          <w:color w:val="333333"/>
          <w:kern w:val="0"/>
          <w:sz w:val="24"/>
          <w:szCs w:val="24"/>
        </w:rPr>
        <w:t>二、文化讲座学分的申请条件及说明</w:t>
      </w:r>
    </w:p>
    <w:p w14:paraId="71641EDC">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参加经学生工作处、共青团委员会组织认可的文化素质讲座达到一定数量可以申请获得讲座学分。</w:t>
      </w:r>
    </w:p>
    <w:p w14:paraId="2900C759">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1、一场讲座记2学时，完成8场讲座内容记16学时，获得1学分。</w:t>
      </w:r>
    </w:p>
    <w:p w14:paraId="1DEC6AB0">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2、完成4场讲座内容记8学时，获得0.5学分；超过4场讲座，不足8场讲座的按0.5学分记；不足4场讲座的，不可以申请相应学分。</w:t>
      </w:r>
    </w:p>
    <w:p w14:paraId="11C5B51C">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3、讲座学分认定在秋季学期开展一次，面向全校学生；在春季学期开展</w:t>
      </w:r>
      <w:r>
        <w:rPr>
          <w:rFonts w:hint="eastAsia" w:ascii="宋体" w:hAnsi="宋体" w:eastAsia="宋体" w:cs="Tahoma"/>
          <w:color w:val="333333"/>
          <w:kern w:val="0"/>
          <w:sz w:val="24"/>
          <w:szCs w:val="24"/>
          <w:lang w:val="en-US" w:eastAsia="zh-CN"/>
        </w:rPr>
        <w:t>一</w:t>
      </w:r>
      <w:r>
        <w:rPr>
          <w:rFonts w:hint="eastAsia" w:ascii="宋体" w:hAnsi="宋体" w:eastAsia="宋体" w:cs="Tahoma"/>
          <w:color w:val="333333"/>
          <w:kern w:val="0"/>
          <w:sz w:val="24"/>
          <w:szCs w:val="24"/>
        </w:rPr>
        <w:t>次，面向全校学生。</w:t>
      </w:r>
      <w:r>
        <w:rPr>
          <w:rFonts w:hint="eastAsia" w:ascii="宋体" w:hAnsi="宋体" w:eastAsia="宋体" w:cs="Tahoma"/>
          <w:b/>
          <w:bCs/>
          <w:color w:val="333333"/>
          <w:kern w:val="0"/>
          <w:sz w:val="24"/>
          <w:szCs w:val="24"/>
        </w:rPr>
        <w:t>本次认定面向全校本科生，请确认自己是否在“202</w:t>
      </w:r>
      <w:r>
        <w:rPr>
          <w:rFonts w:hint="eastAsia" w:ascii="宋体" w:hAnsi="宋体" w:eastAsia="宋体" w:cs="Tahoma"/>
          <w:b/>
          <w:bCs/>
          <w:color w:val="333333"/>
          <w:kern w:val="0"/>
          <w:sz w:val="24"/>
          <w:szCs w:val="24"/>
          <w:lang w:val="en-US" w:eastAsia="zh-CN"/>
        </w:rPr>
        <w:t>6春</w:t>
      </w:r>
      <w:r>
        <w:rPr>
          <w:rFonts w:hint="eastAsia" w:ascii="宋体" w:hAnsi="宋体" w:eastAsia="宋体" w:cs="Tahoma"/>
          <w:b/>
          <w:bCs/>
          <w:color w:val="333333"/>
          <w:kern w:val="0"/>
          <w:sz w:val="24"/>
          <w:szCs w:val="24"/>
        </w:rPr>
        <w:t>可认定学分名单”中（文件内含两个工作表）。2</w:t>
      </w:r>
      <w:r>
        <w:rPr>
          <w:rFonts w:hint="eastAsia" w:ascii="宋体" w:hAnsi="宋体" w:eastAsia="宋体" w:cs="Tahoma"/>
          <w:b/>
          <w:bCs/>
          <w:color w:val="333333"/>
          <w:kern w:val="0"/>
          <w:sz w:val="24"/>
          <w:szCs w:val="24"/>
          <w:lang w:val="en-US" w:eastAsia="zh-CN"/>
        </w:rPr>
        <w:t>1</w:t>
      </w:r>
      <w:r>
        <w:rPr>
          <w:rFonts w:hint="eastAsia" w:ascii="宋体" w:hAnsi="宋体" w:eastAsia="宋体" w:cs="Tahoma"/>
          <w:b/>
          <w:bCs/>
          <w:color w:val="333333"/>
          <w:kern w:val="0"/>
          <w:sz w:val="24"/>
          <w:szCs w:val="24"/>
        </w:rPr>
        <w:t>级及以前的学生不在名单中，如有已知场次且需要认定的同学请直接交齐材料（如需向负责人确认场次，联系方式见后）。</w:t>
      </w:r>
    </w:p>
    <w:p w14:paraId="68C1BE79">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4、申请讲座学分时，讲座次数可与以往参加的文化素质讲座次数累加，未认定学分的讲座记录在本科期间将保留。例如，2024年完成5场讲座，已申请认定4场讲座获得0.5学分，则未认定学分的讲座为1场，2025年再完成3场讲座，即未认定学分的讲座达到4场，即可申请认定该4场讲座获得剩下的0.5讲座学分。</w:t>
      </w:r>
    </w:p>
    <w:p w14:paraId="6BB516D9">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5、文化素质讲座学分属于文化素质选修学分，由于该学分不计入选修课模块划分，在教务系统“学习进度”板块中将不会显示，请以“个人成绩”或哈课表“成绩”界面的学分信息为准。</w:t>
      </w:r>
      <w:r>
        <w:rPr>
          <w:rFonts w:hint="eastAsia" w:ascii="宋体" w:hAnsi="宋体" w:eastAsia="宋体" w:cs="Tahoma"/>
          <w:b/>
          <w:bCs/>
          <w:color w:val="333333"/>
          <w:kern w:val="0"/>
          <w:sz w:val="24"/>
          <w:szCs w:val="24"/>
        </w:rPr>
        <w:t>学生本科期间最多允许申请获得1学分</w:t>
      </w:r>
      <w:r>
        <w:rPr>
          <w:rFonts w:hint="eastAsia" w:ascii="宋体" w:hAnsi="宋体" w:eastAsia="宋体" w:cs="Tahoma"/>
          <w:color w:val="333333"/>
          <w:kern w:val="0"/>
          <w:sz w:val="24"/>
          <w:szCs w:val="24"/>
        </w:rPr>
        <w:t>，如果没有申请成功，可于下学年再次申请。</w:t>
      </w:r>
    </w:p>
    <w:p w14:paraId="1D3A7C71">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 </w:t>
      </w:r>
    </w:p>
    <w:p w14:paraId="67C4CD65">
      <w:pPr>
        <w:widowControl/>
        <w:shd w:val="clear" w:color="auto" w:fill="FFFFFF"/>
        <w:spacing w:line="315" w:lineRule="atLeast"/>
        <w:jc w:val="left"/>
        <w:textAlignment w:val="baseline"/>
        <w:rPr>
          <w:rFonts w:ascii="Tahoma" w:hAnsi="Tahoma" w:eastAsia="宋体" w:cs="Tahoma"/>
          <w:color w:val="333333"/>
          <w:kern w:val="0"/>
          <w:szCs w:val="21"/>
        </w:rPr>
      </w:pPr>
      <w:r>
        <w:rPr>
          <w:rFonts w:hint="eastAsia" w:ascii="宋体" w:hAnsi="宋体" w:eastAsia="宋体" w:cs="Tahoma"/>
          <w:b/>
          <w:bCs/>
          <w:color w:val="333333"/>
          <w:kern w:val="0"/>
          <w:sz w:val="24"/>
          <w:szCs w:val="24"/>
        </w:rPr>
        <w:t>三、讲座学分的认定及其程序</w:t>
      </w:r>
    </w:p>
    <w:p w14:paraId="04088D70">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1、讲座学分的认定组织</w:t>
      </w:r>
    </w:p>
    <w:p w14:paraId="5726AAD2">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学生个人申请认定，经校级学生组织新语·青年讲坛对照讲座名单统计进行考核，考核通过后上报校团委审核，最终形成《文化素质讲座学分认定汇总表》上报教务处。</w:t>
      </w:r>
    </w:p>
    <w:p w14:paraId="01742FC8">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2、认定程序</w:t>
      </w:r>
    </w:p>
    <w:p w14:paraId="6159B7F0">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（1）由申请人填写《讲座学分申请表》（见附件）由个人交给新语·青年讲坛。</w:t>
      </w:r>
    </w:p>
    <w:p w14:paraId="49F25971">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（2）新语·青年讲坛对照每次活动名单核对个人申报是否属实，审核后进行公示，公示无异议后上报校团委。</w:t>
      </w:r>
    </w:p>
    <w:p w14:paraId="715E0E87">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3、申请时间及交表方式</w:t>
      </w:r>
    </w:p>
    <w:p w14:paraId="40604003">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lang w:val="en-US" w:eastAsia="zh-CN"/>
        </w:rPr>
        <w:t>3</w:t>
      </w:r>
      <w:r>
        <w:rPr>
          <w:rFonts w:hint="eastAsia" w:ascii="宋体" w:hAnsi="宋体" w:eastAsia="宋体" w:cs="Tahoma"/>
          <w:color w:val="333333"/>
          <w:kern w:val="0"/>
          <w:sz w:val="24"/>
          <w:szCs w:val="24"/>
        </w:rPr>
        <w:t>月</w:t>
      </w:r>
      <w:r>
        <w:rPr>
          <w:rFonts w:hint="eastAsia" w:ascii="宋体" w:hAnsi="宋体" w:eastAsia="宋体" w:cs="Tahoma"/>
          <w:color w:val="333333"/>
          <w:kern w:val="0"/>
          <w:sz w:val="24"/>
          <w:szCs w:val="24"/>
          <w:lang w:val="en-US" w:eastAsia="zh-CN"/>
        </w:rPr>
        <w:t>28</w:t>
      </w:r>
      <w:r>
        <w:rPr>
          <w:rFonts w:hint="eastAsia" w:ascii="宋体" w:hAnsi="宋体" w:eastAsia="宋体" w:cs="Tahoma"/>
          <w:color w:val="333333"/>
          <w:kern w:val="0"/>
          <w:sz w:val="24"/>
          <w:szCs w:val="24"/>
        </w:rPr>
        <w:t>日开始进行文化素质学分的申请工作，申请人需要</w:t>
      </w:r>
      <w:r>
        <w:rPr>
          <w:rFonts w:hint="eastAsia" w:ascii="宋体" w:hAnsi="宋体" w:eastAsia="宋体" w:cs="Tahoma"/>
          <w:b/>
          <w:bCs/>
          <w:color w:val="333333"/>
          <w:kern w:val="0"/>
          <w:sz w:val="24"/>
          <w:szCs w:val="24"/>
        </w:rPr>
        <w:t>填写电子版和纸质版共两张申请表</w:t>
      </w:r>
      <w:r>
        <w:rPr>
          <w:rFonts w:hint="eastAsia" w:ascii="宋体" w:hAnsi="宋体" w:eastAsia="宋体" w:cs="Tahoma"/>
          <w:color w:val="333333"/>
          <w:kern w:val="0"/>
          <w:sz w:val="24"/>
          <w:szCs w:val="24"/>
        </w:rPr>
        <w:t>。电子版申请表请于</w:t>
      </w:r>
      <w:r>
        <w:rPr>
          <w:rFonts w:hint="eastAsia" w:ascii="宋体" w:hAnsi="宋体" w:eastAsia="宋体" w:cs="Tahoma"/>
          <w:b/>
          <w:bCs/>
          <w:color w:val="333333"/>
          <w:kern w:val="0"/>
          <w:sz w:val="24"/>
          <w:szCs w:val="24"/>
          <w:lang w:val="en-US" w:eastAsia="zh-CN"/>
        </w:rPr>
        <w:t>4</w:t>
      </w:r>
      <w:r>
        <w:rPr>
          <w:rFonts w:hint="eastAsia" w:ascii="宋体" w:hAnsi="宋体" w:eastAsia="宋体" w:cs="Tahoma"/>
          <w:b/>
          <w:bCs/>
          <w:color w:val="333333"/>
          <w:kern w:val="0"/>
          <w:sz w:val="24"/>
          <w:szCs w:val="24"/>
        </w:rPr>
        <w:t>月</w:t>
      </w:r>
      <w:r>
        <w:rPr>
          <w:rFonts w:hint="eastAsia" w:ascii="宋体" w:hAnsi="宋体" w:eastAsia="宋体" w:cs="Tahoma"/>
          <w:b/>
          <w:bCs/>
          <w:color w:val="333333"/>
          <w:kern w:val="0"/>
          <w:sz w:val="24"/>
          <w:szCs w:val="24"/>
          <w:lang w:val="en-US" w:eastAsia="zh-CN"/>
        </w:rPr>
        <w:t>2</w:t>
      </w:r>
      <w:r>
        <w:rPr>
          <w:rFonts w:hint="eastAsia" w:ascii="宋体" w:hAnsi="宋体" w:eastAsia="宋体" w:cs="Tahoma"/>
          <w:b/>
          <w:bCs/>
          <w:color w:val="333333"/>
          <w:kern w:val="0"/>
          <w:sz w:val="24"/>
          <w:szCs w:val="24"/>
        </w:rPr>
        <w:t>日</w:t>
      </w:r>
      <w:r>
        <w:rPr>
          <w:rFonts w:hint="eastAsia" w:ascii="宋体" w:hAnsi="宋体" w:eastAsia="宋体" w:cs="Tahoma"/>
          <w:b/>
          <w:bCs/>
          <w:color w:val="333333"/>
          <w:kern w:val="0"/>
          <w:sz w:val="24"/>
          <w:szCs w:val="24"/>
          <w:lang w:val="en-US" w:eastAsia="zh-CN"/>
        </w:rPr>
        <w:t>下午5</w:t>
      </w:r>
      <w:r>
        <w:rPr>
          <w:rFonts w:hint="eastAsia" w:ascii="宋体" w:hAnsi="宋体" w:eastAsia="宋体" w:cs="Tahoma"/>
          <w:b/>
          <w:bCs/>
          <w:color w:val="333333"/>
          <w:kern w:val="0"/>
          <w:sz w:val="24"/>
          <w:szCs w:val="24"/>
        </w:rPr>
        <w:t>点前</w:t>
      </w:r>
      <w:r>
        <w:rPr>
          <w:rFonts w:hint="eastAsia" w:ascii="宋体" w:hAnsi="宋体" w:eastAsia="宋体" w:cs="Tahoma"/>
          <w:color w:val="333333"/>
          <w:kern w:val="0"/>
          <w:sz w:val="24"/>
          <w:szCs w:val="24"/>
        </w:rPr>
        <w:t>发送至邮箱：</w:t>
      </w:r>
      <w:r>
        <w:fldChar w:fldCharType="begin"/>
      </w:r>
      <w:r>
        <w:instrText xml:space="preserve"> HYPERLINK "mailto:xsjjtbgs@163.com。纸质版申请表自11" </w:instrText>
      </w:r>
      <w:r>
        <w:fldChar w:fldCharType="separate"/>
      </w:r>
      <w:r>
        <w:rPr>
          <w:rStyle w:val="9"/>
          <w:rFonts w:hint="eastAsia" w:ascii="宋体" w:hAnsi="宋体" w:eastAsia="宋体" w:cs="Tahoma"/>
          <w:kern w:val="0"/>
          <w:sz w:val="24"/>
          <w:szCs w:val="24"/>
        </w:rPr>
        <w:t>xsjjtbgs@163.com</w:t>
      </w:r>
      <w:r>
        <w:rPr>
          <w:rStyle w:val="9"/>
          <w:rFonts w:hint="eastAsia" w:ascii="宋体" w:hAnsi="宋体" w:eastAsia="宋体" w:cs="Tahoma"/>
          <w:kern w:val="0"/>
          <w:sz w:val="24"/>
          <w:szCs w:val="24"/>
        </w:rPr>
        <w:fldChar w:fldCharType="end"/>
      </w:r>
      <w:r>
        <w:rPr>
          <w:rStyle w:val="9"/>
          <w:rFonts w:hint="eastAsia" w:ascii="宋体" w:hAnsi="宋体" w:eastAsia="宋体" w:cs="Tahoma"/>
          <w:kern w:val="0"/>
          <w:sz w:val="24"/>
          <w:szCs w:val="24"/>
          <w:lang w:eastAsia="zh-CN"/>
        </w:rPr>
        <w:t>，</w:t>
      </w:r>
      <w:r>
        <w:rPr>
          <w:rFonts w:hint="eastAsia" w:ascii="宋体" w:hAnsi="宋体" w:eastAsia="宋体" w:cs="Tahoma"/>
          <w:color w:val="333333"/>
          <w:kern w:val="0"/>
          <w:sz w:val="24"/>
          <w:szCs w:val="24"/>
        </w:rPr>
        <w:t>纸质版报名表提交</w:t>
      </w:r>
      <w:r>
        <w:rPr>
          <w:rFonts w:hint="eastAsia" w:ascii="宋体" w:hAnsi="宋体" w:eastAsia="宋体" w:cs="Tahoma"/>
          <w:b/>
          <w:bCs/>
          <w:color w:val="333333"/>
          <w:kern w:val="0"/>
          <w:sz w:val="24"/>
          <w:szCs w:val="24"/>
        </w:rPr>
        <w:t>时间于</w:t>
      </w:r>
      <w:r>
        <w:rPr>
          <w:rFonts w:hint="eastAsia" w:ascii="宋体" w:hAnsi="宋体" w:eastAsia="宋体" w:cs="Tahoma"/>
          <w:b/>
          <w:bCs/>
          <w:color w:val="333333"/>
          <w:kern w:val="0"/>
          <w:sz w:val="24"/>
          <w:szCs w:val="24"/>
          <w:lang w:val="en-US" w:eastAsia="zh-CN"/>
        </w:rPr>
        <w:t>3</w:t>
      </w:r>
      <w:r>
        <w:rPr>
          <w:rFonts w:hint="eastAsia" w:ascii="宋体" w:hAnsi="宋体" w:eastAsia="宋体" w:cs="Tahoma"/>
          <w:b/>
          <w:bCs/>
          <w:color w:val="333333"/>
          <w:kern w:val="0"/>
          <w:sz w:val="24"/>
          <w:szCs w:val="24"/>
        </w:rPr>
        <w:t>月</w:t>
      </w:r>
      <w:r>
        <w:rPr>
          <w:rFonts w:hint="eastAsia" w:ascii="宋体" w:hAnsi="宋体" w:eastAsia="宋体" w:cs="Tahoma"/>
          <w:b/>
          <w:bCs/>
          <w:color w:val="333333"/>
          <w:kern w:val="0"/>
          <w:sz w:val="24"/>
          <w:szCs w:val="24"/>
          <w:lang w:val="en-US" w:eastAsia="zh-CN"/>
        </w:rPr>
        <w:t>28</w:t>
      </w:r>
      <w:r>
        <w:rPr>
          <w:rFonts w:hint="eastAsia" w:ascii="宋体" w:hAnsi="宋体" w:eastAsia="宋体" w:cs="Tahoma"/>
          <w:b/>
          <w:bCs/>
          <w:color w:val="333333"/>
          <w:kern w:val="0"/>
          <w:sz w:val="24"/>
          <w:szCs w:val="24"/>
        </w:rPr>
        <w:t>日开始，截至</w:t>
      </w:r>
      <w:r>
        <w:rPr>
          <w:rFonts w:hint="eastAsia" w:ascii="宋体" w:hAnsi="宋体" w:eastAsia="宋体" w:cs="Tahoma"/>
          <w:b/>
          <w:bCs/>
          <w:color w:val="333333"/>
          <w:kern w:val="0"/>
          <w:sz w:val="24"/>
          <w:szCs w:val="24"/>
          <w:lang w:val="en-US" w:eastAsia="zh-CN"/>
        </w:rPr>
        <w:t>4</w:t>
      </w:r>
      <w:r>
        <w:rPr>
          <w:rFonts w:hint="eastAsia" w:ascii="宋体" w:hAnsi="宋体" w:eastAsia="宋体" w:cs="Tahoma"/>
          <w:b/>
          <w:bCs/>
          <w:color w:val="333333"/>
          <w:kern w:val="0"/>
          <w:sz w:val="24"/>
          <w:szCs w:val="24"/>
        </w:rPr>
        <w:t>月</w:t>
      </w:r>
      <w:r>
        <w:rPr>
          <w:rFonts w:hint="eastAsia" w:ascii="宋体" w:hAnsi="宋体" w:eastAsia="宋体" w:cs="Tahoma"/>
          <w:b/>
          <w:bCs/>
          <w:color w:val="333333"/>
          <w:kern w:val="0"/>
          <w:sz w:val="24"/>
          <w:szCs w:val="24"/>
          <w:lang w:val="en-US" w:eastAsia="zh-CN"/>
        </w:rPr>
        <w:t>2</w:t>
      </w:r>
      <w:r>
        <w:rPr>
          <w:rFonts w:hint="eastAsia" w:ascii="宋体" w:hAnsi="宋体" w:eastAsia="宋体" w:cs="Tahoma"/>
          <w:b/>
          <w:bCs/>
          <w:color w:val="333333"/>
          <w:kern w:val="0"/>
          <w:sz w:val="24"/>
          <w:szCs w:val="24"/>
        </w:rPr>
        <w:t>日</w:t>
      </w:r>
      <w:r>
        <w:rPr>
          <w:rFonts w:hint="eastAsia" w:ascii="宋体" w:hAnsi="宋体" w:eastAsia="宋体" w:cs="Tahoma"/>
          <w:b/>
          <w:bCs/>
          <w:color w:val="333333"/>
          <w:kern w:val="0"/>
          <w:sz w:val="24"/>
          <w:szCs w:val="24"/>
          <w:lang w:val="en-US" w:eastAsia="zh-CN"/>
        </w:rPr>
        <w:t>下午17</w:t>
      </w:r>
      <w:r>
        <w:rPr>
          <w:rFonts w:hint="eastAsia" w:ascii="宋体" w:hAnsi="宋体" w:eastAsia="宋体" w:cs="Tahoma"/>
          <w:b/>
          <w:bCs/>
          <w:color w:val="333333"/>
          <w:kern w:val="0"/>
          <w:sz w:val="24"/>
          <w:szCs w:val="24"/>
        </w:rPr>
        <w:t>:00</w:t>
      </w:r>
      <w:r>
        <w:rPr>
          <w:rFonts w:hint="eastAsia" w:ascii="宋体" w:hAnsi="宋体" w:eastAsia="宋体" w:cs="Tahoma"/>
          <w:color w:val="333333"/>
          <w:kern w:val="0"/>
          <w:sz w:val="24"/>
          <w:szCs w:val="24"/>
        </w:rPr>
        <w:t>提交到M楼门口、N楼门口和大学生活动中心北侧1</w:t>
      </w:r>
      <w:r>
        <w:rPr>
          <w:rFonts w:ascii="宋体" w:hAnsi="宋体" w:eastAsia="宋体" w:cs="Tahoma"/>
          <w:color w:val="333333"/>
          <w:kern w:val="0"/>
          <w:sz w:val="24"/>
          <w:szCs w:val="24"/>
        </w:rPr>
        <w:t>0</w:t>
      </w:r>
      <w:r>
        <w:rPr>
          <w:rFonts w:hint="eastAsia" w:ascii="宋体" w:hAnsi="宋体" w:eastAsia="宋体" w:cs="Tahoma"/>
          <w:color w:val="333333"/>
          <w:kern w:val="0"/>
          <w:sz w:val="24"/>
          <w:szCs w:val="24"/>
        </w:rPr>
        <w:t>5门口的新语·青年讲坛学分申请表收集箱中，逾期未交申请表者视为该学期自愿放弃申请学分。</w:t>
      </w:r>
    </w:p>
    <w:p w14:paraId="47848D61">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 </w:t>
      </w:r>
    </w:p>
    <w:p w14:paraId="4330975B">
      <w:pPr>
        <w:widowControl/>
        <w:shd w:val="clear" w:color="auto" w:fill="FFFFFF"/>
        <w:spacing w:line="315" w:lineRule="atLeast"/>
        <w:jc w:val="left"/>
        <w:textAlignment w:val="baseline"/>
        <w:rPr>
          <w:rFonts w:ascii="Tahoma" w:hAnsi="Tahoma" w:eastAsia="宋体" w:cs="Tahoma"/>
          <w:color w:val="333333"/>
          <w:kern w:val="0"/>
          <w:szCs w:val="21"/>
        </w:rPr>
      </w:pPr>
      <w:r>
        <w:rPr>
          <w:rFonts w:hint="eastAsia" w:ascii="宋体" w:hAnsi="宋体" w:eastAsia="宋体" w:cs="Tahoma"/>
          <w:b/>
          <w:bCs/>
          <w:color w:val="333333"/>
          <w:kern w:val="0"/>
          <w:sz w:val="24"/>
          <w:szCs w:val="24"/>
        </w:rPr>
        <w:t xml:space="preserve">四、申请表填写及提交说明 </w:t>
      </w:r>
    </w:p>
    <w:p w14:paraId="3A2B6516">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1、如申请人有转专业情况，申请表中的院系和专业中应填写现在所在的院系和专业。</w:t>
      </w:r>
    </w:p>
    <w:p w14:paraId="2DD1CD77">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2、申请类别中只需勾选一条选项，例如：本科期间共参加8场讲座，之前参与认定了4场讲座并获得了0.5学分，则此次未认定讲座累计为4场，应勾选“2，未认定学分的讲座累计4-7场，申请0.5分”选项。</w:t>
      </w:r>
    </w:p>
    <w:p w14:paraId="64C42B37">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3、讲座信息一栏中，申请认定1学分需填写8场讲座名称，申请认定0.5学分只需填写4场讲座名称。</w:t>
      </w:r>
    </w:p>
    <w:p w14:paraId="54BAC6C7">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4、</w:t>
      </w:r>
      <w:r>
        <w:rPr>
          <w:rFonts w:hint="eastAsia" w:ascii="宋体" w:hAnsi="宋体" w:eastAsia="宋体" w:cs="Tahoma"/>
          <w:b/>
          <w:bCs/>
          <w:color w:val="333333"/>
          <w:kern w:val="0"/>
          <w:sz w:val="24"/>
          <w:szCs w:val="24"/>
        </w:rPr>
        <w:t>本人申请及签字在纸质版中均需手写</w:t>
      </w:r>
      <w:r>
        <w:rPr>
          <w:rFonts w:hint="eastAsia" w:ascii="宋体" w:hAnsi="宋体" w:eastAsia="宋体" w:cs="Tahoma"/>
          <w:color w:val="333333"/>
          <w:kern w:val="0"/>
          <w:sz w:val="24"/>
          <w:szCs w:val="24"/>
        </w:rPr>
        <w:t>。</w:t>
      </w:r>
    </w:p>
    <w:p w14:paraId="1C68AC6B">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5、电子版申请表</w:t>
      </w:r>
      <w:r>
        <w:rPr>
          <w:rFonts w:hint="eastAsia" w:ascii="宋体" w:hAnsi="宋体" w:eastAsia="宋体" w:cs="Tahoma"/>
          <w:b/>
          <w:bCs/>
          <w:color w:val="333333"/>
          <w:kern w:val="0"/>
          <w:sz w:val="24"/>
          <w:szCs w:val="24"/>
        </w:rPr>
        <w:t>邮件主题和文件附件</w:t>
      </w:r>
      <w:r>
        <w:rPr>
          <w:rFonts w:hint="eastAsia" w:ascii="宋体" w:hAnsi="宋体" w:eastAsia="宋体" w:cs="Tahoma"/>
          <w:color w:val="333333"/>
          <w:kern w:val="0"/>
          <w:sz w:val="24"/>
          <w:szCs w:val="24"/>
        </w:rPr>
        <w:t>都需命名为</w:t>
      </w:r>
      <w:r>
        <w:rPr>
          <w:rFonts w:hint="eastAsia" w:ascii="宋体" w:hAnsi="宋体" w:eastAsia="宋体" w:cs="Tahoma"/>
          <w:b/>
          <w:bCs/>
          <w:color w:val="333333"/>
          <w:kern w:val="0"/>
          <w:sz w:val="24"/>
          <w:szCs w:val="24"/>
        </w:rPr>
        <w:t>“学号姓名”，如“2200100100张三”</w:t>
      </w:r>
      <w:r>
        <w:rPr>
          <w:rFonts w:hint="eastAsia" w:ascii="宋体" w:hAnsi="宋体" w:eastAsia="宋体" w:cs="Tahoma"/>
          <w:color w:val="333333"/>
          <w:kern w:val="0"/>
          <w:sz w:val="24"/>
          <w:szCs w:val="24"/>
        </w:rPr>
        <w:t>（无空格、连接符等），</w:t>
      </w:r>
      <w:r>
        <w:rPr>
          <w:rFonts w:hint="eastAsia" w:ascii="宋体" w:hAnsi="宋体" w:eastAsia="宋体" w:cs="Tahoma"/>
          <w:b/>
          <w:bCs/>
          <w:color w:val="333333"/>
          <w:kern w:val="0"/>
          <w:sz w:val="24"/>
          <w:szCs w:val="24"/>
        </w:rPr>
        <w:t>提交文件格式为doc、docx文件</w:t>
      </w:r>
      <w:r>
        <w:rPr>
          <w:rFonts w:hint="eastAsia" w:ascii="宋体" w:hAnsi="宋体" w:eastAsia="宋体" w:cs="Tahoma"/>
          <w:color w:val="333333"/>
          <w:kern w:val="0"/>
          <w:sz w:val="24"/>
          <w:szCs w:val="24"/>
        </w:rPr>
        <w:t>。请将文件</w:t>
      </w:r>
      <w:r>
        <w:rPr>
          <w:rFonts w:hint="eastAsia" w:ascii="宋体" w:hAnsi="宋体" w:eastAsia="宋体" w:cs="Tahoma"/>
          <w:b/>
          <w:bCs/>
          <w:color w:val="333333"/>
          <w:kern w:val="0"/>
          <w:sz w:val="24"/>
          <w:szCs w:val="24"/>
        </w:rPr>
        <w:t>放在邮件的附件中发送</w:t>
      </w:r>
      <w:r>
        <w:rPr>
          <w:rFonts w:hint="eastAsia" w:ascii="宋体" w:hAnsi="宋体" w:eastAsia="宋体" w:cs="Tahoma"/>
          <w:color w:val="333333"/>
          <w:kern w:val="0"/>
          <w:sz w:val="24"/>
          <w:szCs w:val="24"/>
        </w:rPr>
        <w:t>（由于格式错误导致无法查看的概不负责）。</w:t>
      </w:r>
    </w:p>
    <w:p w14:paraId="76AB3C77">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6、请确认表格信息无误再提交。邮件送达后将收到自动回复，发送后请注意查看发送状态以确保邮件已送达，若发送失败可尝试再次发送。</w:t>
      </w:r>
    </w:p>
    <w:p w14:paraId="223B98E5">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 </w:t>
      </w:r>
    </w:p>
    <w:p w14:paraId="63653FD0">
      <w:pPr>
        <w:widowControl/>
        <w:shd w:val="clear" w:color="auto" w:fill="FFFFFF"/>
        <w:spacing w:line="315" w:lineRule="atLeast"/>
        <w:jc w:val="left"/>
        <w:textAlignment w:val="baseline"/>
        <w:rPr>
          <w:rFonts w:ascii="Tahoma" w:hAnsi="Tahoma" w:eastAsia="宋体" w:cs="Tahoma"/>
          <w:color w:val="333333"/>
          <w:kern w:val="0"/>
          <w:szCs w:val="21"/>
        </w:rPr>
      </w:pPr>
      <w:r>
        <w:rPr>
          <w:rFonts w:hint="eastAsia" w:ascii="宋体" w:hAnsi="宋体" w:eastAsia="宋体" w:cs="Tahoma"/>
          <w:b/>
          <w:bCs/>
          <w:color w:val="333333"/>
          <w:kern w:val="0"/>
          <w:sz w:val="24"/>
          <w:szCs w:val="24"/>
        </w:rPr>
        <w:t>五、其他说明</w:t>
      </w:r>
    </w:p>
    <w:p w14:paraId="3E4DF85D">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1、新语·青年讲坛已对全体同学2</w:t>
      </w:r>
      <w:r>
        <w:rPr>
          <w:rFonts w:hint="eastAsia" w:ascii="宋体" w:hAnsi="宋体" w:eastAsia="宋体" w:cs="Tahoma"/>
          <w:color w:val="333333"/>
          <w:kern w:val="0"/>
          <w:sz w:val="24"/>
          <w:szCs w:val="24"/>
          <w:lang w:val="en-US" w:eastAsia="zh-CN"/>
        </w:rPr>
        <w:t>2</w:t>
      </w:r>
      <w:r>
        <w:rPr>
          <w:rFonts w:hint="eastAsia" w:ascii="宋体" w:hAnsi="宋体" w:eastAsia="宋体" w:cs="Tahoma"/>
          <w:color w:val="333333"/>
          <w:kern w:val="0"/>
          <w:sz w:val="24"/>
          <w:szCs w:val="24"/>
        </w:rPr>
        <w:t>—25年</w:t>
      </w:r>
      <w:r>
        <w:rPr>
          <w:rFonts w:hint="eastAsia" w:ascii="宋体" w:hAnsi="宋体" w:eastAsia="宋体" w:cs="Tahoma"/>
          <w:b/>
          <w:bCs/>
          <w:color w:val="333333"/>
          <w:kern w:val="0"/>
          <w:sz w:val="24"/>
          <w:szCs w:val="24"/>
        </w:rPr>
        <w:t>未认定学分的</w:t>
      </w:r>
      <w:r>
        <w:rPr>
          <w:rFonts w:hint="eastAsia" w:ascii="宋体" w:hAnsi="宋体" w:eastAsia="宋体" w:cs="Tahoma"/>
          <w:color w:val="333333"/>
          <w:kern w:val="0"/>
          <w:sz w:val="24"/>
          <w:szCs w:val="24"/>
        </w:rPr>
        <w:t>讲座次数累计在4场及4场以上的名单进行公示（见附件），请检查自己参加讲座的次数，确认无误后根据自己的讲座次数申请学分。</w:t>
      </w:r>
    </w:p>
    <w:p w14:paraId="503DCD8B">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2、表格中统计的讲座次数为未认定学分的讲座次数，在历次学分认定中，已经申请认定成功并获得相应学分的讲座次数将被减去。例如：在上一次学分认定的名单中显示有6场讲座，申请认定了4场，并获得了0.5学分，此后又参加了2场讲座，即未认定学分的讲座有4场，在本次名单中显示为4场。</w:t>
      </w:r>
    </w:p>
    <w:p w14:paraId="6E032B74">
      <w:pPr>
        <w:widowControl/>
        <w:shd w:val="clear" w:color="auto" w:fill="FFFFFF"/>
        <w:spacing w:line="315" w:lineRule="atLeast"/>
        <w:ind w:firstLine="480"/>
        <w:jc w:val="left"/>
        <w:textAlignment w:val="baseline"/>
        <w:rPr>
          <w:rFonts w:hint="eastAsia" w:ascii="宋体" w:hAnsi="宋体" w:eastAsia="宋体" w:cs="Tahoma"/>
          <w:color w:val="333333"/>
          <w:kern w:val="0"/>
          <w:sz w:val="24"/>
          <w:szCs w:val="24"/>
        </w:rPr>
      </w:pPr>
      <w:r>
        <w:rPr>
          <w:rFonts w:hint="eastAsia" w:ascii="宋体" w:hAnsi="宋体" w:eastAsia="宋体" w:cs="Tahoma"/>
          <w:color w:val="333333"/>
          <w:kern w:val="0"/>
          <w:sz w:val="24"/>
          <w:szCs w:val="24"/>
        </w:rPr>
        <w:t>3、以下为2025</w:t>
      </w:r>
      <w:r>
        <w:rPr>
          <w:rFonts w:hint="eastAsia" w:ascii="宋体" w:hAnsi="宋体" w:eastAsia="宋体" w:cs="Tahoma"/>
          <w:color w:val="333333"/>
          <w:kern w:val="0"/>
          <w:sz w:val="24"/>
          <w:szCs w:val="24"/>
          <w:lang w:val="en-US" w:eastAsia="zh-CN"/>
        </w:rPr>
        <w:t>秋</w:t>
      </w:r>
      <w:r>
        <w:rPr>
          <w:rFonts w:hint="eastAsia" w:ascii="宋体" w:hAnsi="宋体" w:eastAsia="宋体" w:cs="Tahoma"/>
          <w:color w:val="333333"/>
          <w:kern w:val="0"/>
          <w:sz w:val="24"/>
          <w:szCs w:val="24"/>
        </w:rPr>
        <w:t xml:space="preserve"> 参与学分认定统计的文化素质讲座及活动。以往讲座清单在历次通知中有列出，不再重复公示，历次通知可在校网通知或新语·青年讲坛官方QQ空间中查看。若有已参与但未列出的讲座，则将于下一学期/学年参与认定。</w:t>
      </w:r>
    </w:p>
    <w:p w14:paraId="54DB61CB">
      <w:pPr>
        <w:widowControl/>
        <w:shd w:val="clear" w:color="auto" w:fill="FFFFFF"/>
        <w:spacing w:line="315" w:lineRule="atLeast"/>
        <w:jc w:val="left"/>
        <w:textAlignment w:val="baseline"/>
        <w:rPr>
          <w:rFonts w:hint="eastAsia" w:ascii="宋体" w:hAnsi="宋体" w:eastAsia="宋体" w:cs="Tahoma"/>
          <w:color w:val="333333"/>
          <w:kern w:val="0"/>
          <w:sz w:val="24"/>
          <w:szCs w:val="24"/>
        </w:rPr>
      </w:pPr>
    </w:p>
    <w:tbl>
      <w:tblPr>
        <w:tblStyle w:val="5"/>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34"/>
        <w:gridCol w:w="1379"/>
        <w:gridCol w:w="5903"/>
      </w:tblGrid>
      <w:tr w14:paraId="0690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316" w:type="dxa"/>
            <w:gridSpan w:val="3"/>
            <w:vAlign w:val="center"/>
          </w:tcPr>
          <w:p w14:paraId="759C41AE">
            <w:pPr>
              <w:widowControl/>
              <w:jc w:val="center"/>
              <w:rPr>
                <w:rFonts w:hint="eastAsia" w:ascii="微软雅黑" w:hAnsi="微软雅黑" w:eastAsia="微软雅黑"/>
                <w:b/>
                <w:bCs/>
                <w:sz w:val="24"/>
                <w:szCs w:val="24"/>
              </w:rPr>
            </w:pPr>
            <w:r>
              <w:rPr>
                <w:rFonts w:hint="eastAsia" w:ascii="等线" w:hAnsi="等线" w:eastAsia="等线" w:cs="宋体"/>
                <w:b/>
                <w:bCs/>
                <w:color w:val="000000"/>
                <w:kern w:val="0"/>
                <w:sz w:val="22"/>
              </w:rPr>
              <w:t>2025</w:t>
            </w:r>
            <w:r>
              <w:rPr>
                <w:rFonts w:hint="eastAsia" w:ascii="等线" w:hAnsi="等线" w:eastAsia="等线" w:cs="宋体"/>
                <w:b/>
                <w:bCs/>
                <w:color w:val="000000"/>
                <w:kern w:val="0"/>
                <w:sz w:val="22"/>
                <w:lang w:val="en-US" w:eastAsia="zh-CN"/>
              </w:rPr>
              <w:t>秋</w:t>
            </w:r>
            <w:r>
              <w:rPr>
                <w:rFonts w:hint="eastAsia" w:ascii="等线" w:hAnsi="等线" w:eastAsia="等线" w:cs="宋体"/>
                <w:b/>
                <w:bCs/>
                <w:color w:val="000000"/>
                <w:kern w:val="0"/>
                <w:sz w:val="22"/>
              </w:rPr>
              <w:t>-202</w:t>
            </w:r>
            <w:r>
              <w:rPr>
                <w:rFonts w:hint="eastAsia" w:ascii="等线" w:hAnsi="等线" w:eastAsia="等线" w:cs="宋体"/>
                <w:b/>
                <w:bCs/>
                <w:color w:val="000000"/>
                <w:kern w:val="0"/>
                <w:sz w:val="22"/>
                <w:lang w:val="en-US" w:eastAsia="zh-CN"/>
              </w:rPr>
              <w:t>6春</w:t>
            </w:r>
            <w:r>
              <w:rPr>
                <w:rFonts w:hint="eastAsia" w:ascii="等线" w:hAnsi="等线" w:eastAsia="等线" w:cs="宋体"/>
                <w:b/>
                <w:bCs/>
                <w:color w:val="000000"/>
                <w:kern w:val="0"/>
                <w:sz w:val="22"/>
              </w:rPr>
              <w:t>文化素质讲座一览表</w:t>
            </w:r>
          </w:p>
        </w:tc>
      </w:tr>
      <w:tr w14:paraId="63E9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34" w:type="dxa"/>
            <w:vAlign w:val="center"/>
          </w:tcPr>
          <w:p w14:paraId="752EE276">
            <w:pPr>
              <w:widowControl/>
              <w:jc w:val="center"/>
              <w:rPr>
                <w:rFonts w:hint="eastAsia" w:ascii="微软雅黑" w:hAnsi="微软雅黑" w:eastAsia="微软雅黑"/>
                <w:sz w:val="24"/>
                <w:szCs w:val="24"/>
              </w:rPr>
            </w:pPr>
            <w:r>
              <w:rPr>
                <w:rFonts w:hint="eastAsia" w:ascii="等线" w:hAnsi="等线" w:eastAsia="等线" w:cs="宋体"/>
                <w:b/>
                <w:bCs/>
                <w:color w:val="000000"/>
                <w:kern w:val="0"/>
                <w:sz w:val="22"/>
              </w:rPr>
              <w:t>时间</w:t>
            </w:r>
          </w:p>
        </w:tc>
        <w:tc>
          <w:tcPr>
            <w:tcW w:w="1379" w:type="dxa"/>
            <w:vAlign w:val="center"/>
          </w:tcPr>
          <w:p w14:paraId="22B2B152">
            <w:pPr>
              <w:widowControl/>
              <w:jc w:val="center"/>
              <w:rPr>
                <w:rFonts w:hint="eastAsia" w:ascii="微软雅黑" w:hAnsi="微软雅黑" w:eastAsia="微软雅黑"/>
                <w:sz w:val="24"/>
                <w:szCs w:val="24"/>
                <w:lang w:eastAsia="zh-CN"/>
              </w:rPr>
            </w:pPr>
            <w:r>
              <w:rPr>
                <w:rFonts w:hint="eastAsia" w:ascii="等线" w:hAnsi="等线" w:eastAsia="等线" w:cs="宋体"/>
                <w:b/>
                <w:bCs/>
                <w:color w:val="000000"/>
                <w:kern w:val="0"/>
                <w:sz w:val="22"/>
                <w:lang w:val="en-US" w:eastAsia="zh-CN"/>
              </w:rPr>
              <w:t>承办方</w:t>
            </w:r>
          </w:p>
        </w:tc>
        <w:tc>
          <w:tcPr>
            <w:tcW w:w="5903" w:type="dxa"/>
            <w:vAlign w:val="center"/>
          </w:tcPr>
          <w:p w14:paraId="3C49525C">
            <w:pPr>
              <w:widowControl/>
              <w:jc w:val="center"/>
              <w:rPr>
                <w:rFonts w:hint="eastAsia" w:ascii="微软雅黑" w:hAnsi="微软雅黑" w:eastAsia="微软雅黑"/>
                <w:sz w:val="24"/>
                <w:szCs w:val="24"/>
              </w:rPr>
            </w:pPr>
            <w:r>
              <w:rPr>
                <w:rFonts w:hint="eastAsia" w:ascii="等线" w:hAnsi="等线" w:eastAsia="等线" w:cs="宋体"/>
                <w:b/>
                <w:bCs/>
                <w:color w:val="000000"/>
                <w:kern w:val="0"/>
                <w:sz w:val="22"/>
              </w:rPr>
              <w:t>主题</w:t>
            </w:r>
          </w:p>
        </w:tc>
      </w:tr>
      <w:tr w14:paraId="491B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34" w:type="dxa"/>
            <w:vAlign w:val="center"/>
          </w:tcPr>
          <w:p w14:paraId="09A4BC76">
            <w:pPr>
              <w:jc w:val="center"/>
              <w:rPr>
                <w:rFonts w:hint="eastAsia" w:ascii="微软雅黑" w:hAnsi="微软雅黑" w:eastAsia="微软雅黑"/>
                <w:sz w:val="24"/>
                <w:szCs w:val="24"/>
              </w:rPr>
            </w:pPr>
            <w:r>
              <w:rPr>
                <w:rFonts w:hint="eastAsia" w:ascii="等线" w:hAnsi="等线" w:eastAsia="等线" w:cs="等线"/>
                <w:sz w:val="22"/>
                <w:szCs w:val="22"/>
              </w:rPr>
              <w:t>2025.9.13</w:t>
            </w:r>
          </w:p>
        </w:tc>
        <w:tc>
          <w:tcPr>
            <w:tcW w:w="1379" w:type="dxa"/>
            <w:vAlign w:val="center"/>
          </w:tcPr>
          <w:p w14:paraId="0FDEA4D5">
            <w:pPr>
              <w:jc w:val="center"/>
              <w:rPr>
                <w:rFonts w:hint="eastAsia" w:ascii="等线" w:hAnsi="等线" w:eastAsia="等线" w:cs="等线"/>
                <w:sz w:val="22"/>
                <w:szCs w:val="22"/>
              </w:rPr>
            </w:pPr>
            <w:r>
              <w:rPr>
                <w:rFonts w:hint="eastAsia" w:ascii="等线" w:hAnsi="等线" w:eastAsia="等线" w:cs="等线"/>
                <w:sz w:val="22"/>
                <w:szCs w:val="22"/>
              </w:rPr>
              <w:t>校团委</w:t>
            </w:r>
          </w:p>
        </w:tc>
        <w:tc>
          <w:tcPr>
            <w:tcW w:w="5903" w:type="dxa"/>
            <w:vAlign w:val="center"/>
          </w:tcPr>
          <w:p w14:paraId="6B662810">
            <w:pPr>
              <w:jc w:val="center"/>
              <w:rPr>
                <w:rFonts w:hint="eastAsia" w:ascii="等线" w:hAnsi="等线" w:eastAsia="等线" w:cs="等线"/>
                <w:sz w:val="22"/>
                <w:szCs w:val="22"/>
              </w:rPr>
            </w:pPr>
            <w:r>
              <w:rPr>
                <w:rFonts w:hint="eastAsia" w:ascii="等线" w:hAnsi="等线" w:eastAsia="等线" w:cs="等线"/>
                <w:sz w:val="22"/>
                <w:szCs w:val="22"/>
              </w:rPr>
              <w:t>科技创新与理论同行——科学精神的使命与边界学术研讨会</w:t>
            </w:r>
          </w:p>
        </w:tc>
      </w:tr>
      <w:tr w14:paraId="513E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34" w:type="dxa"/>
            <w:vAlign w:val="center"/>
          </w:tcPr>
          <w:p w14:paraId="4D6799B8">
            <w:pPr>
              <w:jc w:val="center"/>
              <w:rPr>
                <w:rFonts w:hint="eastAsia" w:ascii="等线" w:hAnsi="等线" w:eastAsia="等线" w:cs="等线"/>
                <w:sz w:val="22"/>
                <w:szCs w:val="22"/>
              </w:rPr>
            </w:pPr>
            <w:r>
              <w:rPr>
                <w:rFonts w:hint="eastAsia" w:ascii="等线" w:hAnsi="等线" w:eastAsia="等线" w:cs="等线"/>
                <w:sz w:val="22"/>
                <w:szCs w:val="22"/>
              </w:rPr>
              <w:t>2025.9.19</w:t>
            </w:r>
          </w:p>
        </w:tc>
        <w:tc>
          <w:tcPr>
            <w:tcW w:w="1379" w:type="dxa"/>
            <w:vAlign w:val="center"/>
          </w:tcPr>
          <w:p w14:paraId="1A80F46C">
            <w:pPr>
              <w:jc w:val="center"/>
              <w:rPr>
                <w:rFonts w:hint="eastAsia" w:ascii="等线" w:hAnsi="等线" w:eastAsia="等线" w:cs="等线"/>
                <w:sz w:val="22"/>
                <w:szCs w:val="22"/>
              </w:rPr>
            </w:pPr>
            <w:r>
              <w:rPr>
                <w:rFonts w:hint="eastAsia" w:ascii="等线" w:hAnsi="等线" w:eastAsia="等线" w:cs="等线"/>
                <w:sz w:val="22"/>
                <w:szCs w:val="22"/>
              </w:rPr>
              <w:t>校团委</w:t>
            </w:r>
          </w:p>
        </w:tc>
        <w:tc>
          <w:tcPr>
            <w:tcW w:w="5903" w:type="dxa"/>
            <w:vAlign w:val="center"/>
          </w:tcPr>
          <w:p w14:paraId="602D9F23">
            <w:pPr>
              <w:jc w:val="center"/>
              <w:rPr>
                <w:rFonts w:hint="eastAsia" w:ascii="等线" w:hAnsi="等线" w:eastAsia="等线" w:cs="等线"/>
                <w:sz w:val="22"/>
                <w:szCs w:val="22"/>
              </w:rPr>
            </w:pPr>
            <w:r>
              <w:rPr>
                <w:rFonts w:hint="eastAsia" w:ascii="等线" w:hAnsi="等线" w:eastAsia="等线" w:cs="等线"/>
                <w:sz w:val="22"/>
                <w:szCs w:val="22"/>
              </w:rPr>
              <w:t>洞见</w:t>
            </w:r>
          </w:p>
        </w:tc>
      </w:tr>
      <w:tr w14:paraId="4E62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34" w:type="dxa"/>
            <w:vAlign w:val="center"/>
          </w:tcPr>
          <w:p w14:paraId="737C8820">
            <w:pPr>
              <w:jc w:val="center"/>
              <w:rPr>
                <w:rFonts w:hint="eastAsia" w:ascii="等线" w:hAnsi="等线" w:eastAsia="等线" w:cs="等线"/>
                <w:sz w:val="22"/>
                <w:szCs w:val="22"/>
              </w:rPr>
            </w:pPr>
            <w:r>
              <w:rPr>
                <w:rFonts w:hint="eastAsia" w:ascii="等线" w:hAnsi="等线" w:eastAsia="等线" w:cs="等线"/>
                <w:sz w:val="22"/>
                <w:szCs w:val="22"/>
              </w:rPr>
              <w:t>2025.9.21</w:t>
            </w:r>
          </w:p>
        </w:tc>
        <w:tc>
          <w:tcPr>
            <w:tcW w:w="1379" w:type="dxa"/>
            <w:vAlign w:val="center"/>
          </w:tcPr>
          <w:p w14:paraId="0B7F2F43">
            <w:pPr>
              <w:jc w:val="center"/>
              <w:rPr>
                <w:rFonts w:hint="eastAsia" w:ascii="等线" w:hAnsi="等线" w:eastAsia="等线" w:cs="等线"/>
                <w:sz w:val="22"/>
                <w:szCs w:val="22"/>
              </w:rPr>
            </w:pPr>
            <w:r>
              <w:rPr>
                <w:rFonts w:hint="eastAsia" w:ascii="等线" w:hAnsi="等线" w:eastAsia="等线" w:cs="等线"/>
                <w:sz w:val="22"/>
                <w:szCs w:val="22"/>
              </w:rPr>
              <w:t>校团委</w:t>
            </w:r>
          </w:p>
        </w:tc>
        <w:tc>
          <w:tcPr>
            <w:tcW w:w="5903" w:type="dxa"/>
            <w:vAlign w:val="center"/>
          </w:tcPr>
          <w:p w14:paraId="2944C5BA">
            <w:pPr>
              <w:jc w:val="center"/>
              <w:rPr>
                <w:rFonts w:hint="eastAsia" w:ascii="等线" w:hAnsi="等线" w:eastAsia="等线" w:cs="等线"/>
                <w:sz w:val="22"/>
                <w:szCs w:val="22"/>
              </w:rPr>
            </w:pPr>
            <w:r>
              <w:rPr>
                <w:rFonts w:hint="eastAsia" w:ascii="等线" w:hAnsi="等线" w:eastAsia="等线" w:cs="等线"/>
                <w:sz w:val="22"/>
                <w:szCs w:val="22"/>
              </w:rPr>
              <w:t>桥梁工程的昨天、今天及明天</w:t>
            </w:r>
          </w:p>
        </w:tc>
      </w:tr>
      <w:tr w14:paraId="3F5A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34" w:type="dxa"/>
            <w:vAlign w:val="center"/>
          </w:tcPr>
          <w:p w14:paraId="2B409628">
            <w:pPr>
              <w:jc w:val="center"/>
              <w:rPr>
                <w:rFonts w:hint="eastAsia" w:ascii="等线" w:hAnsi="等线" w:eastAsia="等线" w:cs="宋体"/>
                <w:b/>
                <w:bCs/>
                <w:color w:val="000000"/>
                <w:kern w:val="0"/>
                <w:sz w:val="22"/>
              </w:rPr>
            </w:pPr>
            <w:r>
              <w:rPr>
                <w:rFonts w:hint="eastAsia" w:ascii="等线" w:hAnsi="等线" w:eastAsia="等线" w:cs="等线"/>
                <w:sz w:val="22"/>
                <w:szCs w:val="22"/>
              </w:rPr>
              <w:t>2025.9.21</w:t>
            </w:r>
          </w:p>
        </w:tc>
        <w:tc>
          <w:tcPr>
            <w:tcW w:w="1379" w:type="dxa"/>
            <w:vAlign w:val="center"/>
          </w:tcPr>
          <w:p w14:paraId="67CD39AC">
            <w:pPr>
              <w:jc w:val="center"/>
              <w:rPr>
                <w:rFonts w:hint="eastAsia" w:ascii="等线" w:hAnsi="等线" w:eastAsia="等线" w:cs="宋体"/>
                <w:b/>
                <w:bCs/>
                <w:color w:val="000000"/>
                <w:kern w:val="0"/>
                <w:sz w:val="22"/>
              </w:rPr>
            </w:pPr>
            <w:r>
              <w:rPr>
                <w:rFonts w:hint="eastAsia" w:ascii="等线" w:hAnsi="等线" w:eastAsia="等线" w:cs="等线"/>
                <w:sz w:val="22"/>
                <w:szCs w:val="22"/>
              </w:rPr>
              <w:t>校团委</w:t>
            </w:r>
          </w:p>
        </w:tc>
        <w:tc>
          <w:tcPr>
            <w:tcW w:w="5903" w:type="dxa"/>
            <w:vAlign w:val="center"/>
          </w:tcPr>
          <w:p w14:paraId="472A5DB7">
            <w:pPr>
              <w:jc w:val="center"/>
              <w:rPr>
                <w:rFonts w:hint="eastAsia" w:ascii="等线" w:hAnsi="等线" w:eastAsia="等线" w:cs="宋体"/>
                <w:b/>
                <w:bCs/>
                <w:color w:val="000000"/>
                <w:kern w:val="0"/>
                <w:sz w:val="22"/>
              </w:rPr>
            </w:pPr>
            <w:r>
              <w:rPr>
                <w:rFonts w:hint="eastAsia" w:ascii="等线" w:hAnsi="等线" w:eastAsia="等线" w:cs="等线"/>
                <w:sz w:val="22"/>
                <w:szCs w:val="22"/>
              </w:rPr>
              <w:t>创新型国家与创新型大学——新时代大学使命</w:t>
            </w:r>
          </w:p>
        </w:tc>
      </w:tr>
      <w:tr w14:paraId="3619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34" w:type="dxa"/>
            <w:vAlign w:val="center"/>
          </w:tcPr>
          <w:p w14:paraId="75410338">
            <w:pPr>
              <w:jc w:val="center"/>
              <w:rPr>
                <w:rFonts w:hint="default" w:ascii="等线" w:hAnsi="等线" w:eastAsia="等线" w:cs="宋体"/>
                <w:b/>
                <w:bCs/>
                <w:color w:val="000000"/>
                <w:kern w:val="0"/>
                <w:sz w:val="22"/>
                <w:lang w:val="en-US" w:eastAsia="zh-CN"/>
              </w:rPr>
            </w:pPr>
            <w:r>
              <w:rPr>
                <w:rFonts w:hint="eastAsia" w:ascii="等线" w:hAnsi="等线" w:eastAsia="等线" w:cs="等线"/>
                <w:sz w:val="22"/>
                <w:szCs w:val="22"/>
              </w:rPr>
              <w:t>2025.</w:t>
            </w:r>
            <w:r>
              <w:rPr>
                <w:rFonts w:hint="eastAsia" w:ascii="等线" w:hAnsi="等线" w:eastAsia="等线" w:cs="等线"/>
                <w:sz w:val="22"/>
                <w:szCs w:val="22"/>
                <w:lang w:val="en-US" w:eastAsia="zh-CN"/>
              </w:rPr>
              <w:t>11.20</w:t>
            </w:r>
          </w:p>
        </w:tc>
        <w:tc>
          <w:tcPr>
            <w:tcW w:w="1379" w:type="dxa"/>
            <w:vAlign w:val="center"/>
          </w:tcPr>
          <w:p w14:paraId="43AFC96F">
            <w:pPr>
              <w:jc w:val="center"/>
              <w:rPr>
                <w:rFonts w:hint="eastAsia" w:ascii="等线" w:hAnsi="等线" w:eastAsia="等线" w:cs="宋体"/>
                <w:b/>
                <w:bCs/>
                <w:color w:val="000000"/>
                <w:kern w:val="0"/>
                <w:sz w:val="22"/>
              </w:rPr>
            </w:pPr>
            <w:r>
              <w:rPr>
                <w:rFonts w:hint="eastAsia" w:ascii="等线" w:hAnsi="等线" w:eastAsia="等线" w:cs="等线"/>
                <w:sz w:val="22"/>
                <w:szCs w:val="22"/>
              </w:rPr>
              <w:t>校团委</w:t>
            </w:r>
          </w:p>
        </w:tc>
        <w:tc>
          <w:tcPr>
            <w:tcW w:w="5903" w:type="dxa"/>
            <w:vAlign w:val="center"/>
          </w:tcPr>
          <w:p w14:paraId="5E1075C1">
            <w:pPr>
              <w:jc w:val="center"/>
              <w:rPr>
                <w:rFonts w:hint="default" w:ascii="等线" w:hAnsi="等线" w:eastAsia="等线" w:cs="宋体"/>
                <w:b/>
                <w:bCs/>
                <w:color w:val="000000"/>
                <w:kern w:val="0"/>
                <w:sz w:val="22"/>
                <w:lang w:val="en-US" w:eastAsia="zh-CN"/>
              </w:rPr>
            </w:pPr>
            <w:r>
              <w:rPr>
                <w:rFonts w:hint="eastAsia" w:ascii="等线" w:hAnsi="等线" w:eastAsia="等线" w:cs="等线"/>
                <w:sz w:val="22"/>
                <w:szCs w:val="22"/>
                <w:lang w:val="en-US" w:eastAsia="zh-CN"/>
              </w:rPr>
              <w:t>高价值专利培育系列讲座（第一期）——专利检索与技术交底书撰写</w:t>
            </w:r>
          </w:p>
        </w:tc>
      </w:tr>
      <w:tr w14:paraId="51DA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34" w:type="dxa"/>
            <w:shd w:val="clear" w:color="auto" w:fill="auto"/>
            <w:vAlign w:val="center"/>
          </w:tcPr>
          <w:p w14:paraId="3270D973">
            <w:pPr>
              <w:jc w:val="center"/>
              <w:rPr>
                <w:rFonts w:hint="eastAsia" w:ascii="等线" w:hAnsi="等线" w:eastAsia="等线" w:cs="宋体"/>
                <w:b/>
                <w:bCs/>
                <w:color w:val="000000"/>
                <w:kern w:val="0"/>
                <w:sz w:val="22"/>
                <w:szCs w:val="22"/>
                <w:lang w:val="en-US" w:eastAsia="zh-CN" w:bidi="ar-SA"/>
              </w:rPr>
            </w:pPr>
            <w:r>
              <w:rPr>
                <w:rFonts w:hint="eastAsia" w:ascii="等线" w:hAnsi="等线" w:eastAsia="等线" w:cs="等线"/>
                <w:sz w:val="22"/>
                <w:szCs w:val="22"/>
              </w:rPr>
              <w:t>2025.</w:t>
            </w:r>
            <w:r>
              <w:rPr>
                <w:rFonts w:hint="eastAsia" w:ascii="等线" w:hAnsi="等线" w:eastAsia="等线" w:cs="等线"/>
                <w:sz w:val="22"/>
                <w:szCs w:val="22"/>
                <w:lang w:val="en-US" w:eastAsia="zh-CN"/>
              </w:rPr>
              <w:t>11.20</w:t>
            </w:r>
          </w:p>
        </w:tc>
        <w:tc>
          <w:tcPr>
            <w:tcW w:w="1379" w:type="dxa"/>
            <w:shd w:val="clear" w:color="auto" w:fill="auto"/>
            <w:vAlign w:val="center"/>
          </w:tcPr>
          <w:p w14:paraId="38608F69">
            <w:pPr>
              <w:jc w:val="center"/>
              <w:rPr>
                <w:rFonts w:hint="default" w:ascii="等线" w:hAnsi="等线" w:eastAsia="等线" w:cs="宋体"/>
                <w:b/>
                <w:bCs/>
                <w:color w:val="000000"/>
                <w:kern w:val="0"/>
                <w:sz w:val="22"/>
                <w:szCs w:val="22"/>
                <w:lang w:val="en-US" w:eastAsia="zh-CN" w:bidi="ar-SA"/>
              </w:rPr>
            </w:pPr>
            <w:r>
              <w:rPr>
                <w:rFonts w:hint="eastAsia" w:ascii="等线" w:hAnsi="等线" w:eastAsia="等线" w:cs="等线"/>
                <w:sz w:val="22"/>
                <w:szCs w:val="22"/>
                <w:lang w:val="en-US" w:eastAsia="zh-CN"/>
              </w:rPr>
              <w:t>信息科学与工程学院</w:t>
            </w:r>
          </w:p>
        </w:tc>
        <w:tc>
          <w:tcPr>
            <w:tcW w:w="5903" w:type="dxa"/>
            <w:shd w:val="clear" w:color="auto" w:fill="auto"/>
            <w:vAlign w:val="center"/>
          </w:tcPr>
          <w:p w14:paraId="03CA298A">
            <w:pPr>
              <w:jc w:val="center"/>
              <w:rPr>
                <w:rFonts w:hint="eastAsia" w:ascii="等线" w:hAnsi="等线" w:eastAsia="等线" w:cs="宋体"/>
                <w:b/>
                <w:bCs/>
                <w:color w:val="000000"/>
                <w:kern w:val="0"/>
                <w:sz w:val="22"/>
                <w:szCs w:val="22"/>
                <w:lang w:val="en-US" w:eastAsia="zh-CN" w:bidi="ar-SA"/>
              </w:rPr>
            </w:pPr>
            <w:r>
              <w:rPr>
                <w:rFonts w:hint="eastAsia" w:ascii="等线" w:hAnsi="等线" w:eastAsia="等线" w:cs="等线"/>
                <w:sz w:val="22"/>
                <w:szCs w:val="22"/>
                <w:lang w:val="en-US" w:eastAsia="zh-CN"/>
              </w:rPr>
              <w:t>中国“船”说向海图强</w:t>
            </w:r>
          </w:p>
        </w:tc>
      </w:tr>
      <w:tr w14:paraId="3B59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34" w:type="dxa"/>
            <w:vAlign w:val="center"/>
          </w:tcPr>
          <w:p w14:paraId="3ED91218">
            <w:pPr>
              <w:widowControl/>
              <w:jc w:val="center"/>
              <w:rPr>
                <w:rFonts w:hint="eastAsia" w:ascii="等线" w:hAnsi="等线" w:eastAsia="等线" w:cs="宋体"/>
                <w:b/>
                <w:bCs/>
                <w:color w:val="000000"/>
                <w:kern w:val="0"/>
                <w:sz w:val="22"/>
              </w:rPr>
            </w:pPr>
            <w:r>
              <w:rPr>
                <w:rFonts w:hint="eastAsia" w:ascii="等线" w:hAnsi="等线" w:eastAsia="等线" w:cs="宋体"/>
                <w:b/>
                <w:bCs/>
                <w:color w:val="000000"/>
                <w:kern w:val="0"/>
                <w:sz w:val="22"/>
              </w:rPr>
              <w:t>时间</w:t>
            </w:r>
          </w:p>
        </w:tc>
        <w:tc>
          <w:tcPr>
            <w:tcW w:w="1379" w:type="dxa"/>
            <w:vAlign w:val="center"/>
          </w:tcPr>
          <w:p w14:paraId="646DE122">
            <w:pPr>
              <w:widowControl/>
              <w:jc w:val="center"/>
              <w:rPr>
                <w:rFonts w:hint="eastAsia" w:ascii="等线" w:hAnsi="等线" w:eastAsia="等线" w:cs="宋体"/>
                <w:b/>
                <w:bCs/>
                <w:color w:val="000000"/>
                <w:kern w:val="0"/>
                <w:sz w:val="22"/>
                <w:lang w:eastAsia="zh-CN"/>
              </w:rPr>
            </w:pPr>
            <w:r>
              <w:rPr>
                <w:rFonts w:hint="eastAsia" w:ascii="等线" w:hAnsi="等线" w:eastAsia="等线" w:cs="宋体"/>
                <w:b/>
                <w:bCs/>
                <w:color w:val="000000"/>
                <w:kern w:val="0"/>
                <w:sz w:val="22"/>
                <w:lang w:val="en-US" w:eastAsia="zh-CN"/>
              </w:rPr>
              <w:t>地点</w:t>
            </w:r>
          </w:p>
        </w:tc>
        <w:tc>
          <w:tcPr>
            <w:tcW w:w="5903" w:type="dxa"/>
            <w:vAlign w:val="center"/>
          </w:tcPr>
          <w:p w14:paraId="57A04EA0">
            <w:pPr>
              <w:widowControl/>
              <w:jc w:val="center"/>
              <w:rPr>
                <w:rFonts w:hint="eastAsia" w:ascii="等线" w:hAnsi="等线" w:eastAsia="等线" w:cs="宋体"/>
                <w:b/>
                <w:bCs/>
                <w:color w:val="000000"/>
                <w:kern w:val="0"/>
                <w:sz w:val="22"/>
              </w:rPr>
            </w:pPr>
            <w:r>
              <w:rPr>
                <w:rFonts w:hint="eastAsia" w:ascii="等线" w:hAnsi="等线" w:eastAsia="等线" w:cs="宋体"/>
                <w:b/>
                <w:bCs/>
                <w:color w:val="000000"/>
                <w:kern w:val="0"/>
                <w:sz w:val="22"/>
              </w:rPr>
              <w:t>主题</w:t>
            </w:r>
          </w:p>
        </w:tc>
      </w:tr>
      <w:tr w14:paraId="145D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034" w:type="dxa"/>
            <w:vAlign w:val="center"/>
          </w:tcPr>
          <w:p w14:paraId="7DCB25CB">
            <w:pPr>
              <w:jc w:val="center"/>
              <w:rPr>
                <w:rFonts w:hint="default" w:ascii="等线" w:hAnsi="等线" w:eastAsia="等线" w:cs="等线"/>
                <w:sz w:val="22"/>
                <w:szCs w:val="22"/>
                <w:lang w:val="en-US" w:eastAsia="zh-CN"/>
              </w:rPr>
            </w:pPr>
            <w:r>
              <w:rPr>
                <w:rFonts w:hint="eastAsia" w:ascii="等线" w:hAnsi="等线" w:eastAsia="等线" w:cs="等线"/>
                <w:sz w:val="22"/>
                <w:szCs w:val="22"/>
              </w:rPr>
              <w:t>2025.9.26</w:t>
            </w:r>
          </w:p>
        </w:tc>
        <w:tc>
          <w:tcPr>
            <w:tcW w:w="1379" w:type="dxa"/>
            <w:vAlign w:val="center"/>
          </w:tcPr>
          <w:p w14:paraId="7575D4EE">
            <w:pPr>
              <w:jc w:val="center"/>
              <w:rPr>
                <w:rFonts w:hint="default" w:ascii="等线" w:hAnsi="等线" w:eastAsia="等线" w:cs="等线"/>
                <w:sz w:val="22"/>
                <w:szCs w:val="22"/>
                <w:lang w:val="en-US" w:eastAsia="zh-CN"/>
              </w:rPr>
            </w:pPr>
            <w:r>
              <w:rPr>
                <w:rFonts w:hint="eastAsia" w:ascii="等线" w:hAnsi="等线" w:eastAsia="等线" w:cs="等线"/>
                <w:sz w:val="22"/>
                <w:szCs w:val="22"/>
                <w:lang w:val="en-US" w:eastAsia="zh-CN"/>
              </w:rPr>
              <w:t>N楼报告厅</w:t>
            </w:r>
          </w:p>
        </w:tc>
        <w:tc>
          <w:tcPr>
            <w:tcW w:w="5903" w:type="dxa"/>
            <w:vAlign w:val="center"/>
          </w:tcPr>
          <w:p w14:paraId="447695CA">
            <w:pPr>
              <w:jc w:val="center"/>
              <w:rPr>
                <w:rFonts w:hint="default" w:ascii="等线" w:hAnsi="等线" w:eastAsia="等线" w:cs="等线"/>
                <w:sz w:val="22"/>
                <w:szCs w:val="22"/>
                <w:lang w:val="en-US" w:eastAsia="zh-CN"/>
              </w:rPr>
            </w:pPr>
            <w:r>
              <w:rPr>
                <w:rFonts w:hint="eastAsia" w:ascii="等线" w:hAnsi="等线" w:eastAsia="等线" w:cs="等线"/>
                <w:sz w:val="22"/>
                <w:szCs w:val="22"/>
              </w:rPr>
              <w:t>积极心态，蓬勃人生——积极心态助你开启大学生活新篇章</w:t>
            </w:r>
          </w:p>
        </w:tc>
      </w:tr>
      <w:tr w14:paraId="2868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034" w:type="dxa"/>
            <w:vAlign w:val="center"/>
          </w:tcPr>
          <w:p w14:paraId="35807092">
            <w:pPr>
              <w:jc w:val="center"/>
              <w:rPr>
                <w:rFonts w:hint="eastAsia" w:ascii="等线" w:hAnsi="等线" w:eastAsia="等线" w:cs="等线"/>
                <w:sz w:val="22"/>
                <w:szCs w:val="22"/>
              </w:rPr>
            </w:pPr>
            <w:r>
              <w:rPr>
                <w:rFonts w:hint="eastAsia" w:ascii="等线" w:hAnsi="等线" w:eastAsia="等线" w:cs="等线"/>
                <w:sz w:val="22"/>
                <w:szCs w:val="22"/>
              </w:rPr>
              <w:t>2025.</w:t>
            </w:r>
            <w:r>
              <w:rPr>
                <w:rFonts w:hint="eastAsia" w:ascii="等线" w:hAnsi="等线" w:eastAsia="等线" w:cs="等线"/>
                <w:sz w:val="22"/>
                <w:szCs w:val="22"/>
                <w:lang w:val="en-US" w:eastAsia="zh-CN"/>
              </w:rPr>
              <w:t>11.28</w:t>
            </w:r>
          </w:p>
        </w:tc>
        <w:tc>
          <w:tcPr>
            <w:tcW w:w="1379" w:type="dxa"/>
            <w:vAlign w:val="center"/>
          </w:tcPr>
          <w:p w14:paraId="5811890B">
            <w:pPr>
              <w:jc w:val="center"/>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N楼报告厅</w:t>
            </w:r>
          </w:p>
        </w:tc>
        <w:tc>
          <w:tcPr>
            <w:tcW w:w="5903" w:type="dxa"/>
            <w:vAlign w:val="center"/>
          </w:tcPr>
          <w:p w14:paraId="74A6AAD9">
            <w:pPr>
              <w:jc w:val="center"/>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复合焊接技术研究及创新思维的培养</w:t>
            </w:r>
          </w:p>
        </w:tc>
      </w:tr>
    </w:tbl>
    <w:p w14:paraId="50B8E029">
      <w:pPr>
        <w:widowControl/>
        <w:shd w:val="clear" w:color="auto" w:fill="FFFFFF"/>
        <w:spacing w:line="315" w:lineRule="atLeast"/>
        <w:ind w:firstLine="480"/>
        <w:jc w:val="left"/>
        <w:textAlignment w:val="baseline"/>
        <w:rPr>
          <w:rFonts w:hint="eastAsia" w:ascii="宋体" w:hAnsi="宋体" w:eastAsia="宋体" w:cs="Tahoma"/>
          <w:color w:val="333333"/>
          <w:kern w:val="0"/>
          <w:sz w:val="24"/>
          <w:szCs w:val="24"/>
        </w:rPr>
      </w:pPr>
    </w:p>
    <w:p w14:paraId="0BA73E4C">
      <w:pPr>
        <w:widowControl/>
        <w:shd w:val="clear" w:color="auto" w:fill="FFFFFF"/>
        <w:spacing w:line="315" w:lineRule="atLeast"/>
        <w:ind w:firstLine="480"/>
        <w:jc w:val="lef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如对以上说明有疑义请联系新语·青年讲坛</w:t>
      </w:r>
      <w:r>
        <w:rPr>
          <w:rFonts w:hint="eastAsia" w:ascii="宋体" w:hAnsi="宋体" w:eastAsia="宋体" w:cs="Tahoma"/>
          <w:color w:val="333333"/>
          <w:kern w:val="0"/>
          <w:sz w:val="24"/>
          <w:szCs w:val="24"/>
          <w:lang w:val="en-US" w:eastAsia="zh-CN"/>
        </w:rPr>
        <w:t>任</w:t>
      </w:r>
      <w:r>
        <w:rPr>
          <w:rFonts w:hint="eastAsia" w:ascii="宋体" w:hAnsi="宋体" w:eastAsia="宋体" w:cs="Tahoma"/>
          <w:color w:val="333333"/>
          <w:kern w:val="0"/>
          <w:sz w:val="24"/>
          <w:szCs w:val="24"/>
        </w:rPr>
        <w:t>同学：QQ：3310668305，电话：15727069664；</w:t>
      </w:r>
      <w:r>
        <w:rPr>
          <w:rFonts w:hint="eastAsia" w:ascii="宋体" w:hAnsi="宋体" w:eastAsia="宋体" w:cs="Tahoma"/>
          <w:color w:val="333333"/>
          <w:kern w:val="0"/>
          <w:sz w:val="24"/>
          <w:szCs w:val="24"/>
          <w:lang w:val="en-US" w:eastAsia="zh-CN"/>
        </w:rPr>
        <w:t>张</w:t>
      </w:r>
      <w:r>
        <w:rPr>
          <w:rFonts w:hint="eastAsia" w:ascii="宋体" w:hAnsi="宋体" w:eastAsia="宋体" w:cs="Tahoma"/>
          <w:color w:val="333333"/>
          <w:kern w:val="0"/>
          <w:sz w:val="24"/>
          <w:szCs w:val="24"/>
        </w:rPr>
        <w:t>同学：QQ：1686248174，电话：17667025864；</w:t>
      </w:r>
      <w:r>
        <w:rPr>
          <w:rFonts w:hint="eastAsia" w:ascii="宋体" w:hAnsi="宋体" w:eastAsia="宋体" w:cs="Tahoma"/>
          <w:color w:val="333333"/>
          <w:kern w:val="0"/>
          <w:sz w:val="24"/>
          <w:szCs w:val="24"/>
          <w:lang w:val="en-US" w:eastAsia="zh-CN"/>
        </w:rPr>
        <w:t>赵</w:t>
      </w:r>
      <w:r>
        <w:rPr>
          <w:rFonts w:hint="eastAsia" w:ascii="宋体" w:hAnsi="宋体" w:eastAsia="宋体" w:cs="Tahoma"/>
          <w:color w:val="333333"/>
          <w:kern w:val="0"/>
          <w:sz w:val="24"/>
          <w:szCs w:val="24"/>
        </w:rPr>
        <w:t>同学：QQ：1492174722，电话：15266112538。（请勿在上课期间打电话，感谢配合）。</w:t>
      </w:r>
    </w:p>
    <w:p w14:paraId="2A0DA302">
      <w:pPr>
        <w:widowControl/>
        <w:shd w:val="clear" w:color="auto" w:fill="FFFFFF"/>
        <w:spacing w:line="315" w:lineRule="atLeast"/>
        <w:ind w:firstLine="480"/>
        <w:jc w:val="left"/>
        <w:textAlignment w:val="baseline"/>
        <w:rPr>
          <w:rFonts w:hint="eastAsia" w:ascii="宋体" w:hAnsi="宋体" w:eastAsia="宋体" w:cs="Tahoma"/>
          <w:color w:val="333333"/>
          <w:kern w:val="0"/>
          <w:sz w:val="24"/>
          <w:szCs w:val="24"/>
        </w:rPr>
      </w:pPr>
      <w:r>
        <w:rPr>
          <w:rFonts w:hint="eastAsia" w:ascii="宋体" w:hAnsi="宋体" w:eastAsia="宋体" w:cs="Tahoma"/>
          <w:color w:val="333333"/>
          <w:kern w:val="0"/>
          <w:sz w:val="24"/>
          <w:szCs w:val="24"/>
        </w:rPr>
        <w:t>如有其他问题，请咨询新语·青年讲坛官方QQ：147666985，新语·青年讲坛观众交流六群：</w:t>
      </w:r>
      <w:r>
        <w:rPr>
          <w:rFonts w:ascii="宋体" w:hAnsi="宋体" w:eastAsia="宋体" w:cs="Tahoma"/>
          <w:color w:val="333333"/>
          <w:kern w:val="0"/>
          <w:sz w:val="24"/>
          <w:szCs w:val="24"/>
        </w:rPr>
        <w:t>912027360</w:t>
      </w:r>
      <w:r>
        <w:rPr>
          <w:rFonts w:hint="eastAsia" w:ascii="宋体" w:hAnsi="宋体" w:eastAsia="宋体" w:cs="Tahoma"/>
          <w:color w:val="333333"/>
          <w:kern w:val="0"/>
          <w:sz w:val="24"/>
          <w:szCs w:val="24"/>
        </w:rPr>
        <w:t>。</w:t>
      </w:r>
    </w:p>
    <w:p w14:paraId="665EAB4A">
      <w:pPr>
        <w:widowControl/>
        <w:shd w:val="clear" w:color="auto" w:fill="FFFFFF"/>
        <w:spacing w:line="315" w:lineRule="atLeast"/>
        <w:ind w:firstLine="480"/>
        <w:jc w:val="left"/>
        <w:textAlignment w:val="baseline"/>
        <w:rPr>
          <w:rStyle w:val="8"/>
          <w:rFonts w:hint="eastAsia" w:ascii="宋体" w:hAnsi="宋体" w:eastAsia="宋体" w:cs="Tahoma"/>
          <w:kern w:val="0"/>
          <w:sz w:val="24"/>
          <w:szCs w:val="24"/>
        </w:rPr>
      </w:pPr>
      <w:r>
        <w:rPr>
          <w:rFonts w:ascii="宋体" w:hAnsi="宋体" w:eastAsia="宋体" w:cs="Tahoma"/>
          <w:kern w:val="0"/>
          <w:sz w:val="24"/>
          <w:szCs w:val="24"/>
        </w:rPr>
        <w:t>附件</w:t>
      </w:r>
      <w:r>
        <w:rPr>
          <w:rFonts w:hint="eastAsia" w:ascii="宋体" w:hAnsi="宋体" w:eastAsia="宋体" w:cs="Tahoma"/>
          <w:kern w:val="0"/>
          <w:sz w:val="24"/>
          <w:szCs w:val="24"/>
        </w:rPr>
        <w:t>1</w:t>
      </w:r>
      <w:r>
        <w:rPr>
          <w:rFonts w:ascii="宋体" w:hAnsi="宋体" w:eastAsia="宋体" w:cs="Tahoma"/>
          <w:kern w:val="0"/>
          <w:sz w:val="24"/>
          <w:szCs w:val="24"/>
        </w:rPr>
        <w:t>：</w:t>
      </w:r>
      <w:r>
        <w:rPr>
          <w:rFonts w:ascii="宋体" w:hAnsi="宋体" w:eastAsia="宋体" w:cs="Tahoma"/>
          <w:kern w:val="0"/>
          <w:sz w:val="24"/>
          <w:szCs w:val="24"/>
        </w:rPr>
        <w:fldChar w:fldCharType="begin"/>
      </w:r>
      <w:r>
        <w:rPr>
          <w:rFonts w:ascii="宋体" w:hAnsi="宋体" w:eastAsia="宋体" w:cs="Tahoma"/>
          <w:kern w:val="0"/>
          <w:sz w:val="24"/>
          <w:szCs w:val="24"/>
        </w:rPr>
        <w:instrText xml:space="preserve"> HYPERLINK "25春文化素质学分可申请名单.xlsx" </w:instrText>
      </w:r>
      <w:r>
        <w:rPr>
          <w:rFonts w:ascii="宋体" w:hAnsi="宋体" w:eastAsia="宋体" w:cs="Tahoma"/>
          <w:kern w:val="0"/>
          <w:sz w:val="24"/>
          <w:szCs w:val="24"/>
        </w:rPr>
        <w:fldChar w:fldCharType="separate"/>
      </w:r>
      <w:r>
        <w:rPr>
          <w:rStyle w:val="8"/>
          <w:rFonts w:ascii="宋体" w:hAnsi="宋体" w:eastAsia="宋体" w:cs="Tahoma"/>
          <w:kern w:val="0"/>
          <w:sz w:val="24"/>
          <w:szCs w:val="24"/>
        </w:rPr>
        <w:t>2</w:t>
      </w:r>
      <w:r>
        <w:rPr>
          <w:rStyle w:val="8"/>
          <w:rFonts w:hint="eastAsia" w:ascii="宋体" w:hAnsi="宋体" w:eastAsia="宋体" w:cs="Tahoma"/>
          <w:kern w:val="0"/>
          <w:sz w:val="24"/>
          <w:szCs w:val="24"/>
          <w:lang w:val="en-US" w:eastAsia="zh-CN"/>
        </w:rPr>
        <w:t>6春</w:t>
      </w:r>
      <w:r>
        <w:rPr>
          <w:rStyle w:val="8"/>
          <w:rFonts w:ascii="宋体" w:hAnsi="宋体" w:eastAsia="宋体" w:cs="Tahoma"/>
          <w:kern w:val="0"/>
          <w:sz w:val="24"/>
          <w:szCs w:val="24"/>
        </w:rPr>
        <w:t>文化素质学分可申请名单.xlsx</w:t>
      </w:r>
    </w:p>
    <w:p w14:paraId="69A4CAB5">
      <w:pPr>
        <w:widowControl/>
        <w:shd w:val="clear" w:color="auto" w:fill="FFFFFF"/>
        <w:spacing w:line="315" w:lineRule="atLeast"/>
        <w:ind w:firstLine="480"/>
        <w:jc w:val="left"/>
        <w:textAlignment w:val="baseline"/>
        <w:rPr>
          <w:rStyle w:val="8"/>
          <w:rFonts w:ascii="Tahoma" w:hAnsi="Tahoma" w:eastAsia="宋体" w:cs="Tahoma"/>
          <w:kern w:val="0"/>
          <w:szCs w:val="21"/>
        </w:rPr>
      </w:pPr>
      <w:r>
        <w:rPr>
          <w:rFonts w:ascii="宋体" w:hAnsi="宋体" w:eastAsia="宋体" w:cs="Tahoma"/>
          <w:kern w:val="0"/>
          <w:sz w:val="24"/>
          <w:szCs w:val="24"/>
        </w:rPr>
        <w:fldChar w:fldCharType="end"/>
      </w:r>
      <w:r>
        <w:rPr>
          <w:rFonts w:hint="eastAsia" w:ascii="宋体" w:hAnsi="宋体" w:eastAsia="宋体" w:cs="Tahoma"/>
          <w:kern w:val="0"/>
          <w:sz w:val="24"/>
          <w:szCs w:val="24"/>
        </w:rPr>
        <w:t>附件2</w:t>
      </w:r>
      <w:r>
        <w:rPr>
          <w:rFonts w:ascii="宋体" w:hAnsi="宋体" w:eastAsia="宋体" w:cs="Tahoma"/>
          <w:kern w:val="0"/>
          <w:sz w:val="24"/>
          <w:szCs w:val="24"/>
        </w:rPr>
        <w:t>：</w:t>
      </w:r>
      <w:r>
        <w:rPr>
          <w:rFonts w:ascii="宋体" w:hAnsi="宋体" w:eastAsia="宋体" w:cs="Tahoma"/>
          <w:kern w:val="0"/>
          <w:sz w:val="24"/>
          <w:szCs w:val="24"/>
        </w:rPr>
        <w:fldChar w:fldCharType="begin"/>
      </w:r>
      <w:r>
        <w:rPr>
          <w:rFonts w:ascii="宋体" w:hAnsi="宋体" w:eastAsia="宋体" w:cs="Tahoma"/>
          <w:kern w:val="0"/>
          <w:sz w:val="24"/>
          <w:szCs w:val="24"/>
        </w:rPr>
        <w:instrText xml:space="preserve"> HYPERLINK "学分申请表.docx" </w:instrText>
      </w:r>
      <w:r>
        <w:rPr>
          <w:rFonts w:ascii="宋体" w:hAnsi="宋体" w:eastAsia="宋体" w:cs="Tahoma"/>
          <w:kern w:val="0"/>
          <w:sz w:val="24"/>
          <w:szCs w:val="24"/>
        </w:rPr>
        <w:fldChar w:fldCharType="separate"/>
      </w:r>
      <w:r>
        <w:rPr>
          <w:rStyle w:val="8"/>
          <w:rFonts w:ascii="宋体" w:hAnsi="宋体" w:eastAsia="宋体" w:cs="Tahoma"/>
          <w:kern w:val="0"/>
          <w:sz w:val="24"/>
          <w:szCs w:val="24"/>
        </w:rPr>
        <w:t>学分申请表.docx</w:t>
      </w:r>
    </w:p>
    <w:p w14:paraId="1195CE15">
      <w:pPr>
        <w:widowControl/>
        <w:shd w:val="clear" w:color="auto" w:fill="FFFFFF"/>
        <w:spacing w:line="315" w:lineRule="atLeast"/>
        <w:ind w:firstLine="435"/>
        <w:jc w:val="right"/>
        <w:textAlignment w:val="baseline"/>
        <w:rPr>
          <w:rFonts w:ascii="宋体" w:hAnsi="宋体" w:eastAsia="宋体" w:cs="Tahoma"/>
          <w:kern w:val="0"/>
          <w:sz w:val="24"/>
          <w:szCs w:val="24"/>
        </w:rPr>
      </w:pPr>
      <w:r>
        <w:rPr>
          <w:rFonts w:ascii="宋体" w:hAnsi="宋体" w:eastAsia="宋体" w:cs="Tahoma"/>
          <w:kern w:val="0"/>
          <w:sz w:val="24"/>
          <w:szCs w:val="24"/>
        </w:rPr>
        <w:fldChar w:fldCharType="end"/>
      </w:r>
    </w:p>
    <w:p w14:paraId="3907DDCF">
      <w:pPr>
        <w:widowControl/>
        <w:shd w:val="clear" w:color="auto" w:fill="FFFFFF"/>
        <w:spacing w:line="315" w:lineRule="atLeast"/>
        <w:ind w:firstLine="435"/>
        <w:jc w:val="righ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新语·青年讲坛</w:t>
      </w:r>
    </w:p>
    <w:p w14:paraId="7DD52FFA">
      <w:pPr>
        <w:widowControl/>
        <w:shd w:val="clear" w:color="auto" w:fill="FFFFFF"/>
        <w:spacing w:line="408" w:lineRule="atLeast"/>
        <w:jc w:val="right"/>
        <w:textAlignment w:val="baseline"/>
        <w:rPr>
          <w:rFonts w:ascii="Tahoma" w:hAnsi="Tahoma" w:eastAsia="宋体" w:cs="Tahoma"/>
          <w:color w:val="333333"/>
          <w:kern w:val="0"/>
          <w:szCs w:val="21"/>
        </w:rPr>
      </w:pPr>
      <w:r>
        <w:rPr>
          <w:rFonts w:hint="eastAsia" w:ascii="宋体" w:hAnsi="宋体" w:eastAsia="宋体" w:cs="Tahoma"/>
          <w:color w:val="333333"/>
          <w:kern w:val="0"/>
          <w:sz w:val="24"/>
          <w:szCs w:val="24"/>
        </w:rPr>
        <w:t xml:space="preserve">                                 </w:t>
      </w:r>
      <w:r>
        <w:rPr>
          <w:rFonts w:ascii="宋体" w:hAnsi="宋体" w:eastAsia="宋体" w:cs="Tahoma"/>
          <w:color w:val="333333"/>
          <w:kern w:val="0"/>
          <w:sz w:val="24"/>
          <w:szCs w:val="24"/>
        </w:rPr>
        <w:t xml:space="preserve">   </w:t>
      </w:r>
      <w:r>
        <w:rPr>
          <w:rFonts w:hint="eastAsia" w:ascii="宋体" w:hAnsi="宋体" w:eastAsia="宋体" w:cs="Tahoma"/>
          <w:color w:val="333333"/>
          <w:kern w:val="0"/>
          <w:sz w:val="24"/>
          <w:szCs w:val="24"/>
        </w:rPr>
        <w:t>202</w:t>
      </w:r>
      <w:r>
        <w:rPr>
          <w:rFonts w:hint="eastAsia" w:ascii="宋体" w:hAnsi="宋体" w:eastAsia="宋体" w:cs="Tahoma"/>
          <w:color w:val="333333"/>
          <w:kern w:val="0"/>
          <w:sz w:val="24"/>
          <w:szCs w:val="24"/>
          <w:lang w:val="en-US" w:eastAsia="zh-CN"/>
        </w:rPr>
        <w:t>6</w:t>
      </w:r>
      <w:r>
        <w:rPr>
          <w:rFonts w:hint="eastAsia" w:ascii="宋体" w:hAnsi="宋体" w:eastAsia="宋体" w:cs="Tahoma"/>
          <w:color w:val="333333"/>
          <w:kern w:val="0"/>
          <w:sz w:val="24"/>
          <w:szCs w:val="24"/>
        </w:rPr>
        <w:t>年</w:t>
      </w:r>
      <w:r>
        <w:rPr>
          <w:rFonts w:hint="eastAsia" w:ascii="宋体" w:hAnsi="宋体" w:eastAsia="宋体" w:cs="Tahoma"/>
          <w:color w:val="333333"/>
          <w:kern w:val="0"/>
          <w:sz w:val="24"/>
          <w:szCs w:val="24"/>
          <w:lang w:val="en-US" w:eastAsia="zh-CN"/>
        </w:rPr>
        <w:t>3</w:t>
      </w:r>
      <w:r>
        <w:rPr>
          <w:rFonts w:hint="eastAsia" w:ascii="宋体" w:hAnsi="宋体" w:eastAsia="宋体" w:cs="Tahoma"/>
          <w:color w:val="333333"/>
          <w:kern w:val="0"/>
          <w:sz w:val="24"/>
          <w:szCs w:val="24"/>
        </w:rPr>
        <w:t>月</w:t>
      </w:r>
      <w:r>
        <w:rPr>
          <w:rFonts w:hint="eastAsia" w:ascii="宋体" w:hAnsi="宋体" w:eastAsia="宋体" w:cs="Tahoma"/>
          <w:color w:val="333333"/>
          <w:kern w:val="0"/>
          <w:sz w:val="24"/>
          <w:szCs w:val="24"/>
          <w:lang w:val="en-US" w:eastAsia="zh-CN"/>
        </w:rPr>
        <w:t>27</w:t>
      </w:r>
      <w:r>
        <w:rPr>
          <w:rFonts w:hint="eastAsia" w:ascii="宋体" w:hAnsi="宋体" w:eastAsia="宋体" w:cs="Tahoma"/>
          <w:color w:val="333333"/>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jMjY2YTA0NmNmNmM2NjRlNmNkNzQ4MjliYTg0YWUifQ=="/>
  </w:docVars>
  <w:rsids>
    <w:rsidRoot w:val="00FB07C8"/>
    <w:rsid w:val="000427C9"/>
    <w:rsid w:val="00060476"/>
    <w:rsid w:val="00060F3E"/>
    <w:rsid w:val="00071754"/>
    <w:rsid w:val="002907F7"/>
    <w:rsid w:val="00293F95"/>
    <w:rsid w:val="002E4B37"/>
    <w:rsid w:val="004030C4"/>
    <w:rsid w:val="0048695B"/>
    <w:rsid w:val="005D62AA"/>
    <w:rsid w:val="006307AB"/>
    <w:rsid w:val="0064537F"/>
    <w:rsid w:val="006D0B40"/>
    <w:rsid w:val="006E2ABE"/>
    <w:rsid w:val="006E2F76"/>
    <w:rsid w:val="007B2FA1"/>
    <w:rsid w:val="007F5D37"/>
    <w:rsid w:val="008B06EA"/>
    <w:rsid w:val="008E5708"/>
    <w:rsid w:val="008F25CE"/>
    <w:rsid w:val="009A6C22"/>
    <w:rsid w:val="00A01096"/>
    <w:rsid w:val="00B60588"/>
    <w:rsid w:val="00B965F2"/>
    <w:rsid w:val="00E050DC"/>
    <w:rsid w:val="00E36EE9"/>
    <w:rsid w:val="00EB59D2"/>
    <w:rsid w:val="00EE281F"/>
    <w:rsid w:val="00FB07C8"/>
    <w:rsid w:val="00FD27B1"/>
    <w:rsid w:val="029D6F59"/>
    <w:rsid w:val="0BA320BD"/>
    <w:rsid w:val="10094E13"/>
    <w:rsid w:val="10A16B8C"/>
    <w:rsid w:val="10ED1AAA"/>
    <w:rsid w:val="13951A56"/>
    <w:rsid w:val="15510802"/>
    <w:rsid w:val="1734037F"/>
    <w:rsid w:val="1801532C"/>
    <w:rsid w:val="1ECA6EAF"/>
    <w:rsid w:val="243A4A32"/>
    <w:rsid w:val="2AB526AE"/>
    <w:rsid w:val="2D0213BF"/>
    <w:rsid w:val="359366B2"/>
    <w:rsid w:val="3A1C7AA6"/>
    <w:rsid w:val="4A5C7E0A"/>
    <w:rsid w:val="4AA523FB"/>
    <w:rsid w:val="5868081C"/>
    <w:rsid w:val="6FC27151"/>
    <w:rsid w:val="71694B9A"/>
    <w:rsid w:val="717766E4"/>
    <w:rsid w:val="7A5C3FD5"/>
    <w:rsid w:val="7EC52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 w:type="character" w:styleId="8">
    <w:name w:val="FollowedHyperlink"/>
    <w:basedOn w:val="6"/>
    <w:semiHidden/>
    <w:unhideWhenUsed/>
    <w:qFormat/>
    <w:uiPriority w:val="99"/>
    <w:rPr>
      <w:color w:val="800080"/>
      <w:u w:val="single"/>
    </w:rPr>
  </w:style>
  <w:style w:type="character" w:styleId="9">
    <w:name w:val="Hyperlink"/>
    <w:basedOn w:val="6"/>
    <w:unhideWhenUsed/>
    <w:qFormat/>
    <w:uiPriority w:val="99"/>
    <w:rPr>
      <w:color w:val="0000FF"/>
      <w:u w:val="single"/>
    </w:r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 w:type="character" w:customStyle="1" w:styleId="12">
    <w:name w:val="未处理的提及1"/>
    <w:basedOn w:val="6"/>
    <w:semiHidden/>
    <w:unhideWhenUsed/>
    <w:qFormat/>
    <w:uiPriority w:val="99"/>
    <w:rPr>
      <w:color w:val="605E5C"/>
      <w:shd w:val="clear" w:color="auto" w:fill="E1DFDD"/>
    </w:rPr>
  </w:style>
  <w:style w:type="character" w:customStyle="1" w:styleId="13">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1667</Words>
  <Characters>1749</Characters>
  <Lines>101</Lines>
  <Paragraphs>120</Paragraphs>
  <TotalTime>26</TotalTime>
  <ScaleCrop>false</ScaleCrop>
  <LinksUpToDate>false</LinksUpToDate>
  <CharactersWithSpaces>1755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2023-10-30T15:10:00Z</dcterms:created>
  <dc:creator>雪松 张</dc:creator>
  <cp:lastModifiedBy>马子栋</cp:lastModifiedBy>
  <dcterms:modified xsi:type="dcterms:W3CDTF">2026-03-27T08:51:56Z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E383A50C3BF3442B83F29847B867D5EB_13</vt:lpwstr>
  </property>
  <property fmtid="{D5CDD505-2E9C-101B-9397-08002B2CF9AE}" pid="4" name="KSOTemplateDocerSaveRecord">
    <vt:lpwstr>eyJoZGlkIjoiNTM4NzkyZGMwMTNlZjVkY2MyYmJjM2E2ZTY2YTRkOTgiLCJ1c2VySWQiOiIxNzcyNDI3NTA1In0=</vt:lpwstr>
  </property>
</Properties>
</file>